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E9" w:rsidRPr="007B31E9" w:rsidRDefault="007B31E9">
      <w:pPr>
        <w:pStyle w:val="ConsPlusTitle"/>
        <w:jc w:val="center"/>
        <w:outlineLvl w:val="0"/>
      </w:pPr>
      <w:r w:rsidRPr="007B31E9">
        <w:t>ПОСТАНОВЛЕНИЕ МИНИСТЕРСТВА АНТИМОНОПОЛЬНОГО РЕГУЛИРОВАНИЯ И ТОРГОВЛИ РЕСПУБЛИКИ БЕЛАРУСЬ, МИНИСТЕРСТВА ЖИЛИЩНО-КОММУНАЛЬНОГО ХОЗЯЙСТВА РЕСПУБЛИКИ БЕЛАРУСЬ, МИНИСТЕРСТВА ЭНЕРГЕТИКИ РЕСПУБЛИКИ БЕЛАРУСЬ, МИНИСТЕРСТВА ФИНАНСОВ РЕСПУБЛИКИ БЕЛАРУСЬ</w:t>
      </w:r>
    </w:p>
    <w:p w:rsidR="007B31E9" w:rsidRPr="007B31E9" w:rsidRDefault="007B31E9">
      <w:pPr>
        <w:pStyle w:val="ConsPlusTitle"/>
        <w:jc w:val="center"/>
      </w:pPr>
      <w:r w:rsidRPr="007B31E9">
        <w:t>11 октября 2019 г. N 84/17/33/54</w:t>
      </w:r>
    </w:p>
    <w:p w:rsidR="007B31E9" w:rsidRPr="007B31E9" w:rsidRDefault="007B31E9">
      <w:pPr>
        <w:pStyle w:val="ConsPlusTitle"/>
        <w:jc w:val="center"/>
      </w:pPr>
    </w:p>
    <w:p w:rsidR="007B31E9" w:rsidRPr="007B31E9" w:rsidRDefault="007B31E9">
      <w:pPr>
        <w:pStyle w:val="ConsPlusTitle"/>
        <w:jc w:val="center"/>
      </w:pPr>
      <w:r w:rsidRPr="007B31E9">
        <w:t>О ПОРЯДКЕ РАСЧЕТОВ УРОВНЯ ВОЗМЕЩЕНИЯ НАСЕЛЕНИЕМ ЗАТРАТ НА ОКАЗАНИЕ ЖИЛИЩНО-КОММУНАЛЬНЫХ УСЛУГ И ПЛАТЕЖЕЙ НАСЕЛЕНИЯ ЗА ЖИЛИЩНО-КОММУНАЛЬНЫЕ УСЛУГИ, УСЛУГУ ПО УПРАВЛЕНИЮ ОБЩИМ ИМУЩЕСТВОМ СОВМЕСТНОГО ДОМОВЛАДЕНИЯ В ЖИЛЫХ ДОМАХ</w:t>
      </w:r>
    </w:p>
    <w:p w:rsidR="007B31E9" w:rsidRPr="007B31E9" w:rsidRDefault="007B31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B31E9" w:rsidRPr="007B31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 xml:space="preserve">(в ред. </w:t>
            </w:r>
            <w:hyperlink r:id="rId4">
              <w:r w:rsidRPr="007B31E9">
                <w:t>постановления</w:t>
              </w:r>
            </w:hyperlink>
            <w:r w:rsidRPr="007B31E9">
              <w:t xml:space="preserve"> МАРТ, МЖКХ, Минэнерго, Минфина от 24.07.2023 N 46/9/27/42)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</w:p>
        </w:tc>
      </w:tr>
    </w:tbl>
    <w:p w:rsidR="007B31E9" w:rsidRPr="007B31E9" w:rsidRDefault="007B31E9">
      <w:pPr>
        <w:pStyle w:val="ConsPlusNormal"/>
        <w:jc w:val="both"/>
      </w:pPr>
    </w:p>
    <w:p w:rsidR="007B31E9" w:rsidRPr="007B31E9" w:rsidRDefault="007B31E9">
      <w:pPr>
        <w:pStyle w:val="ConsPlusNormal"/>
        <w:ind w:firstLine="540"/>
        <w:jc w:val="both"/>
      </w:pPr>
      <w:r w:rsidRPr="007B31E9">
        <w:t xml:space="preserve">На основании </w:t>
      </w:r>
      <w:hyperlink r:id="rId5">
        <w:r w:rsidRPr="007B31E9">
          <w:t>подпункта 1.2 пункта 1</w:t>
        </w:r>
      </w:hyperlink>
      <w:r w:rsidRPr="007B31E9">
        <w:t xml:space="preserve"> Указа Президента Республики Беларусь от 5 декабря 2013 г. N 550 "О некоторых вопросах регулирования тарифов (цен) на жилищно-коммунальные услуги и внесении изменений и дополнений в некоторые указы Президента Республики Беларусь" Министерство антимонопольного регулирования и торговли Республики Беларусь, Министерство жилищно-коммунального хозяйства Республики Беларусь, Министерство энергетики Республики Беларусь и Министерство финансов Республики Беларусь ПОСТАНОВЛЯЮТ:</w:t>
      </w:r>
    </w:p>
    <w:p w:rsidR="007B31E9" w:rsidRPr="007B31E9" w:rsidRDefault="007B31E9">
      <w:pPr>
        <w:pStyle w:val="ConsPlusNormal"/>
        <w:spacing w:before="220"/>
        <w:ind w:firstLine="540"/>
        <w:jc w:val="both"/>
      </w:pPr>
      <w:r w:rsidRPr="007B31E9">
        <w:t xml:space="preserve">1. Утвердить </w:t>
      </w:r>
      <w:hyperlink w:anchor="P43">
        <w:r w:rsidRPr="007B31E9">
          <w:t>Инструкцию</w:t>
        </w:r>
      </w:hyperlink>
      <w:r w:rsidRPr="007B31E9">
        <w:t xml:space="preserve"> о порядке расчетов уровня возмещения населением затрат на оказание жилищно-коммунальных услуг и платежей населения за жилищно-коммунальные услуги, услугу по управлению общим имуществом совместного домовладения в жилых домах (прилагается).</w:t>
      </w:r>
    </w:p>
    <w:p w:rsidR="007B31E9" w:rsidRPr="007B31E9" w:rsidRDefault="007B31E9">
      <w:pPr>
        <w:pStyle w:val="ConsPlusNormal"/>
        <w:jc w:val="both"/>
      </w:pPr>
      <w:r w:rsidRPr="007B31E9">
        <w:t xml:space="preserve">(в ред. </w:t>
      </w:r>
      <w:hyperlink r:id="rId6">
        <w:r w:rsidRPr="007B31E9">
          <w:t>постановления</w:t>
        </w:r>
      </w:hyperlink>
      <w:r w:rsidRPr="007B31E9">
        <w:t xml:space="preserve"> МАРТ, МЖКХ, Минэнерго, Минфина от 24.07.2023 N 46/9/27/42)</w:t>
      </w:r>
    </w:p>
    <w:p w:rsidR="007B31E9" w:rsidRPr="007B31E9" w:rsidRDefault="007B31E9">
      <w:pPr>
        <w:pStyle w:val="ConsPlusNormal"/>
        <w:spacing w:before="220"/>
        <w:ind w:firstLine="540"/>
        <w:jc w:val="both"/>
      </w:pPr>
      <w:r w:rsidRPr="007B31E9">
        <w:t>2. Настоящее постановление вступает в силу с 1 января 2020 г.</w:t>
      </w:r>
    </w:p>
    <w:p w:rsidR="007B31E9" w:rsidRPr="007B31E9" w:rsidRDefault="007B31E9">
      <w:pPr>
        <w:pStyle w:val="ConsPlusNormal"/>
        <w:jc w:val="both"/>
      </w:pPr>
    </w:p>
    <w:p w:rsidR="007B31E9" w:rsidRPr="007B31E9" w:rsidRDefault="007B31E9">
      <w:pPr>
        <w:pStyle w:val="ConsPlusNormal"/>
      </w:pPr>
      <w:r w:rsidRPr="007B31E9">
        <w:t>Первый заместитель Министра</w:t>
      </w:r>
    </w:p>
    <w:p w:rsidR="007B31E9" w:rsidRPr="007B31E9" w:rsidRDefault="007B31E9">
      <w:pPr>
        <w:pStyle w:val="ConsPlusNormal"/>
        <w:spacing w:before="220"/>
      </w:pPr>
      <w:r w:rsidRPr="007B31E9">
        <w:t>антимонопольного регулирования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B31E9" w:rsidRPr="007B31E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31E9" w:rsidRPr="007B31E9" w:rsidRDefault="007B31E9">
            <w:pPr>
              <w:pStyle w:val="ConsPlusNormal"/>
              <w:spacing w:before="220"/>
            </w:pPr>
            <w:r w:rsidRPr="007B31E9">
              <w:t>и торговли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31E9" w:rsidRPr="007B31E9" w:rsidRDefault="007B31E9">
            <w:pPr>
              <w:pStyle w:val="ConsPlusNormal"/>
              <w:spacing w:before="220"/>
              <w:jc w:val="right"/>
            </w:pPr>
            <w:proofErr w:type="spellStart"/>
            <w:r w:rsidRPr="007B31E9">
              <w:t>И.В.Вежновец</w:t>
            </w:r>
            <w:proofErr w:type="spellEnd"/>
          </w:p>
        </w:tc>
      </w:tr>
    </w:tbl>
    <w:p w:rsidR="007B31E9" w:rsidRPr="007B31E9" w:rsidRDefault="007B31E9">
      <w:pPr>
        <w:pStyle w:val="ConsPlusNormal"/>
        <w:jc w:val="both"/>
      </w:pPr>
    </w:p>
    <w:p w:rsidR="007B31E9" w:rsidRPr="007B31E9" w:rsidRDefault="007B31E9">
      <w:pPr>
        <w:pStyle w:val="ConsPlusNormal"/>
      </w:pPr>
      <w:r w:rsidRPr="007B31E9">
        <w:t>Министр жилищно-коммунального хозяйства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B31E9" w:rsidRPr="007B31E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31E9" w:rsidRPr="007B31E9" w:rsidRDefault="007B31E9">
            <w:pPr>
              <w:pStyle w:val="ConsPlusNormal"/>
              <w:spacing w:before="220"/>
            </w:pPr>
            <w:r w:rsidRPr="007B31E9"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31E9" w:rsidRPr="007B31E9" w:rsidRDefault="007B31E9">
            <w:pPr>
              <w:pStyle w:val="ConsPlusNormal"/>
              <w:spacing w:before="220"/>
              <w:jc w:val="right"/>
            </w:pPr>
            <w:proofErr w:type="spellStart"/>
            <w:r w:rsidRPr="007B31E9">
              <w:t>А.А.Терехов</w:t>
            </w:r>
            <w:proofErr w:type="spellEnd"/>
          </w:p>
        </w:tc>
      </w:tr>
    </w:tbl>
    <w:p w:rsidR="007B31E9" w:rsidRPr="007B31E9" w:rsidRDefault="007B31E9">
      <w:pPr>
        <w:pStyle w:val="ConsPlusNormal"/>
        <w:jc w:val="both"/>
      </w:pPr>
    </w:p>
    <w:p w:rsidR="007B31E9" w:rsidRPr="007B31E9" w:rsidRDefault="007B31E9">
      <w:pPr>
        <w:pStyle w:val="ConsPlusNormal"/>
      </w:pPr>
      <w:r w:rsidRPr="007B31E9">
        <w:t>Заместитель Министра энергетики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B31E9" w:rsidRPr="007B31E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31E9" w:rsidRPr="007B31E9" w:rsidRDefault="007B31E9">
            <w:pPr>
              <w:pStyle w:val="ConsPlusNormal"/>
              <w:spacing w:before="220"/>
            </w:pPr>
            <w:r w:rsidRPr="007B31E9"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31E9" w:rsidRPr="007B31E9" w:rsidRDefault="007B31E9">
            <w:pPr>
              <w:pStyle w:val="ConsPlusNormal"/>
              <w:spacing w:before="220"/>
              <w:jc w:val="right"/>
            </w:pPr>
            <w:proofErr w:type="spellStart"/>
            <w:r w:rsidRPr="007B31E9">
              <w:t>В.А.Закревский</w:t>
            </w:r>
            <w:proofErr w:type="spellEnd"/>
          </w:p>
        </w:tc>
      </w:tr>
    </w:tbl>
    <w:p w:rsidR="007B31E9" w:rsidRPr="007B31E9" w:rsidRDefault="007B31E9">
      <w:pPr>
        <w:pStyle w:val="ConsPlusNormal"/>
        <w:jc w:val="both"/>
      </w:pPr>
    </w:p>
    <w:p w:rsidR="007B31E9" w:rsidRPr="007B31E9" w:rsidRDefault="007B31E9">
      <w:pPr>
        <w:pStyle w:val="ConsPlusNormal"/>
      </w:pPr>
      <w:r w:rsidRPr="007B31E9">
        <w:t>Министр финансов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B31E9" w:rsidRPr="007B31E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31E9" w:rsidRPr="007B31E9" w:rsidRDefault="007B31E9">
            <w:pPr>
              <w:pStyle w:val="ConsPlusNormal"/>
              <w:spacing w:before="220"/>
            </w:pPr>
            <w:r w:rsidRPr="007B31E9"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31E9" w:rsidRPr="007B31E9" w:rsidRDefault="007B31E9">
            <w:pPr>
              <w:pStyle w:val="ConsPlusNormal"/>
              <w:spacing w:before="220"/>
              <w:jc w:val="right"/>
            </w:pPr>
            <w:proofErr w:type="spellStart"/>
            <w:r w:rsidRPr="007B31E9">
              <w:t>М.Л.Ермолович</w:t>
            </w:r>
            <w:proofErr w:type="spellEnd"/>
          </w:p>
        </w:tc>
      </w:tr>
    </w:tbl>
    <w:p w:rsidR="007B31E9" w:rsidRPr="007B31E9" w:rsidRDefault="007B31E9">
      <w:pPr>
        <w:pStyle w:val="ConsPlusNormal"/>
        <w:jc w:val="both"/>
      </w:pPr>
    </w:p>
    <w:p w:rsidR="007B31E9" w:rsidRPr="007B31E9" w:rsidRDefault="007B31E9">
      <w:pPr>
        <w:pStyle w:val="ConsPlusNormal"/>
        <w:jc w:val="both"/>
      </w:pPr>
    </w:p>
    <w:p w:rsidR="007B31E9" w:rsidRPr="007B31E9" w:rsidRDefault="007B31E9">
      <w:pPr>
        <w:pStyle w:val="ConsPlusNormal"/>
        <w:jc w:val="both"/>
      </w:pPr>
    </w:p>
    <w:p w:rsidR="007B31E9" w:rsidRPr="007B31E9" w:rsidRDefault="007B31E9">
      <w:pPr>
        <w:pStyle w:val="ConsPlusNormal"/>
        <w:jc w:val="both"/>
      </w:pPr>
    </w:p>
    <w:p w:rsidR="007B31E9" w:rsidRPr="007B31E9" w:rsidRDefault="007B31E9">
      <w:pPr>
        <w:pStyle w:val="ConsPlusNormal"/>
        <w:jc w:val="both"/>
      </w:pPr>
    </w:p>
    <w:p w:rsidR="007B31E9" w:rsidRPr="007B31E9" w:rsidRDefault="007B31E9">
      <w:pPr>
        <w:pStyle w:val="ConsPlusNonformat"/>
        <w:jc w:val="both"/>
      </w:pPr>
      <w:r w:rsidRPr="007B31E9">
        <w:t xml:space="preserve">                                              УТВЕРЖДЕНО</w:t>
      </w:r>
    </w:p>
    <w:p w:rsidR="007B31E9" w:rsidRPr="007B31E9" w:rsidRDefault="007B31E9">
      <w:pPr>
        <w:pStyle w:val="ConsPlusNonformat"/>
        <w:jc w:val="both"/>
      </w:pPr>
      <w:r w:rsidRPr="007B31E9">
        <w:t xml:space="preserve">                                              Постановление</w:t>
      </w:r>
    </w:p>
    <w:p w:rsidR="007B31E9" w:rsidRPr="007B31E9" w:rsidRDefault="007B31E9">
      <w:pPr>
        <w:pStyle w:val="ConsPlusNonformat"/>
        <w:jc w:val="both"/>
      </w:pPr>
      <w:r w:rsidRPr="007B31E9">
        <w:t xml:space="preserve">                                              Министерства антимонопольного</w:t>
      </w:r>
    </w:p>
    <w:p w:rsidR="007B31E9" w:rsidRPr="007B31E9" w:rsidRDefault="007B31E9">
      <w:pPr>
        <w:pStyle w:val="ConsPlusNonformat"/>
        <w:jc w:val="both"/>
      </w:pPr>
      <w:r w:rsidRPr="007B31E9">
        <w:t xml:space="preserve">                                              регулирования и торговли</w:t>
      </w:r>
    </w:p>
    <w:p w:rsidR="007B31E9" w:rsidRPr="007B31E9" w:rsidRDefault="007B31E9">
      <w:pPr>
        <w:pStyle w:val="ConsPlusNonformat"/>
        <w:jc w:val="both"/>
      </w:pPr>
      <w:r w:rsidRPr="007B31E9">
        <w:t xml:space="preserve">                                              Республики Беларусь,</w:t>
      </w:r>
    </w:p>
    <w:p w:rsidR="007B31E9" w:rsidRPr="007B31E9" w:rsidRDefault="007B31E9">
      <w:pPr>
        <w:pStyle w:val="ConsPlusNonformat"/>
        <w:jc w:val="both"/>
      </w:pPr>
      <w:r w:rsidRPr="007B31E9">
        <w:lastRenderedPageBreak/>
        <w:t xml:space="preserve">                                              Министерства жилищно-</w:t>
      </w:r>
    </w:p>
    <w:p w:rsidR="007B31E9" w:rsidRPr="007B31E9" w:rsidRDefault="007B31E9">
      <w:pPr>
        <w:pStyle w:val="ConsPlusNonformat"/>
        <w:jc w:val="both"/>
      </w:pPr>
      <w:r w:rsidRPr="007B31E9">
        <w:t xml:space="preserve">                                              коммунального хозяйства</w:t>
      </w:r>
    </w:p>
    <w:p w:rsidR="007B31E9" w:rsidRPr="007B31E9" w:rsidRDefault="007B31E9">
      <w:pPr>
        <w:pStyle w:val="ConsPlusNonformat"/>
        <w:jc w:val="both"/>
      </w:pPr>
      <w:r w:rsidRPr="007B31E9">
        <w:t xml:space="preserve">                                              Республики Беларусь,</w:t>
      </w:r>
    </w:p>
    <w:p w:rsidR="007B31E9" w:rsidRPr="007B31E9" w:rsidRDefault="007B31E9">
      <w:pPr>
        <w:pStyle w:val="ConsPlusNonformat"/>
        <w:jc w:val="both"/>
      </w:pPr>
      <w:r w:rsidRPr="007B31E9">
        <w:t xml:space="preserve">                                              Министерства энергетики</w:t>
      </w:r>
    </w:p>
    <w:p w:rsidR="007B31E9" w:rsidRPr="007B31E9" w:rsidRDefault="007B31E9">
      <w:pPr>
        <w:pStyle w:val="ConsPlusNonformat"/>
        <w:jc w:val="both"/>
      </w:pPr>
      <w:r w:rsidRPr="007B31E9">
        <w:t xml:space="preserve">                                              Республики Беларусь,</w:t>
      </w:r>
    </w:p>
    <w:p w:rsidR="007B31E9" w:rsidRPr="007B31E9" w:rsidRDefault="007B31E9">
      <w:pPr>
        <w:pStyle w:val="ConsPlusNonformat"/>
        <w:jc w:val="both"/>
      </w:pPr>
      <w:r w:rsidRPr="007B31E9">
        <w:t xml:space="preserve">                                              Министерства финансов</w:t>
      </w:r>
    </w:p>
    <w:p w:rsidR="007B31E9" w:rsidRPr="007B31E9" w:rsidRDefault="007B31E9">
      <w:pPr>
        <w:pStyle w:val="ConsPlusNonformat"/>
        <w:jc w:val="both"/>
      </w:pPr>
      <w:r w:rsidRPr="007B31E9">
        <w:t xml:space="preserve">                                              Республики Беларусь</w:t>
      </w:r>
    </w:p>
    <w:p w:rsidR="007B31E9" w:rsidRPr="007B31E9" w:rsidRDefault="007B31E9">
      <w:pPr>
        <w:pStyle w:val="ConsPlusNonformat"/>
        <w:jc w:val="both"/>
      </w:pPr>
      <w:r w:rsidRPr="007B31E9">
        <w:t xml:space="preserve">                                              11.10.2019 N 84/17/33/54</w:t>
      </w:r>
    </w:p>
    <w:p w:rsidR="007B31E9" w:rsidRPr="007B31E9" w:rsidRDefault="007B31E9">
      <w:pPr>
        <w:pStyle w:val="ConsPlusNormal"/>
        <w:jc w:val="both"/>
      </w:pPr>
    </w:p>
    <w:p w:rsidR="007B31E9" w:rsidRPr="007B31E9" w:rsidRDefault="007B31E9">
      <w:pPr>
        <w:pStyle w:val="ConsPlusTitle"/>
        <w:jc w:val="center"/>
      </w:pPr>
      <w:bookmarkStart w:id="0" w:name="P43"/>
      <w:bookmarkEnd w:id="0"/>
      <w:r w:rsidRPr="007B31E9">
        <w:t>ИНСТРУКЦИЯ</w:t>
      </w:r>
    </w:p>
    <w:p w:rsidR="007B31E9" w:rsidRPr="007B31E9" w:rsidRDefault="007B31E9">
      <w:pPr>
        <w:pStyle w:val="ConsPlusTitle"/>
        <w:jc w:val="center"/>
      </w:pPr>
      <w:r w:rsidRPr="007B31E9">
        <w:t>О ПОРЯДКЕ РАСЧЕТОВ УРОВНЯ ВОЗМЕЩЕНИЯ НАСЕЛЕНИЕМ ЗАТРАТ НА ОКАЗАНИЕ ЖИЛИЩНО-КОММУНАЛЬНЫХ УСЛУГ И ПЛАТЕЖЕЙ НАСЕЛЕНИЯ ЗА ЖИЛИЩНО-КОММУНАЛЬНЫЕ УСЛУГИ, УСЛУГУ ПО УПРАВЛЕНИЮ ОБЩИМ ИМУЩЕСТВОМ СОВМЕСТНОГО ДОМОВЛАДЕНИЯ В ЖИЛЫХ ДОМАХ</w:t>
      </w:r>
    </w:p>
    <w:p w:rsidR="007B31E9" w:rsidRPr="007B31E9" w:rsidRDefault="007B31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B31E9" w:rsidRPr="007B31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 xml:space="preserve">(в ред. </w:t>
            </w:r>
            <w:hyperlink r:id="rId7">
              <w:r w:rsidRPr="007B31E9">
                <w:t>постановления</w:t>
              </w:r>
            </w:hyperlink>
            <w:r w:rsidRPr="007B31E9">
              <w:t xml:space="preserve"> МАРТ, МЖКХ, Минэнерго, Минфина от 24.07.2023 N 46/9/27/42)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</w:p>
        </w:tc>
      </w:tr>
    </w:tbl>
    <w:p w:rsidR="007B31E9" w:rsidRPr="007B31E9" w:rsidRDefault="007B31E9">
      <w:pPr>
        <w:pStyle w:val="ConsPlusNormal"/>
        <w:jc w:val="both"/>
      </w:pPr>
    </w:p>
    <w:p w:rsidR="007B31E9" w:rsidRPr="007B31E9" w:rsidRDefault="007B31E9">
      <w:pPr>
        <w:pStyle w:val="ConsPlusNormal"/>
        <w:jc w:val="center"/>
        <w:outlineLvl w:val="1"/>
      </w:pPr>
      <w:r w:rsidRPr="007B31E9">
        <w:t>ГЛАВА 1</w:t>
      </w:r>
    </w:p>
    <w:p w:rsidR="007B31E9" w:rsidRPr="007B31E9" w:rsidRDefault="007B31E9">
      <w:pPr>
        <w:pStyle w:val="ConsPlusNormal"/>
        <w:jc w:val="center"/>
      </w:pPr>
      <w:r w:rsidRPr="007B31E9">
        <w:t>ОБЩИЕ ПОЛОЖЕНИЯ</w:t>
      </w:r>
    </w:p>
    <w:p w:rsidR="007B31E9" w:rsidRPr="007B31E9" w:rsidRDefault="007B31E9">
      <w:pPr>
        <w:pStyle w:val="ConsPlusNormal"/>
        <w:jc w:val="both"/>
      </w:pPr>
    </w:p>
    <w:p w:rsidR="007B31E9" w:rsidRPr="007B31E9" w:rsidRDefault="007B31E9">
      <w:pPr>
        <w:pStyle w:val="ConsPlusNormal"/>
        <w:ind w:firstLine="540"/>
        <w:jc w:val="both"/>
      </w:pPr>
      <w:r w:rsidRPr="007B31E9">
        <w:t>1. Настоящая Инструкция определяет порядок расчетов уровня возмещения населением затрат на оказание жилищно-коммунальных услуг и платежей населения за жилищно-коммунальные услуги, услугу по управлению общим имуществом совместного домовладения в жилых домах.</w:t>
      </w:r>
    </w:p>
    <w:p w:rsidR="007B31E9" w:rsidRPr="007B31E9" w:rsidRDefault="007B31E9">
      <w:pPr>
        <w:pStyle w:val="ConsPlusNormal"/>
        <w:jc w:val="both"/>
      </w:pPr>
      <w:r w:rsidRPr="007B31E9">
        <w:t xml:space="preserve">(в ред. </w:t>
      </w:r>
      <w:hyperlink r:id="rId8">
        <w:r w:rsidRPr="007B31E9">
          <w:t>постановления</w:t>
        </w:r>
      </w:hyperlink>
      <w:r w:rsidRPr="007B31E9">
        <w:t xml:space="preserve"> МАРТ, МЖКХ, Минэнерго, Минфина от 24.07.2023 N 46/9/27/42)</w:t>
      </w:r>
    </w:p>
    <w:p w:rsidR="007B31E9" w:rsidRPr="007B31E9" w:rsidRDefault="007B31E9">
      <w:pPr>
        <w:pStyle w:val="ConsPlusNormal"/>
        <w:spacing w:before="220"/>
        <w:ind w:firstLine="540"/>
        <w:jc w:val="both"/>
      </w:pPr>
      <w:r w:rsidRPr="007B31E9">
        <w:t>2. Планируемый уровень возмещения населением затрат на оказание жилищно-коммунальных услуг рассчитывается на очередной финансовый год без учета льгот, предоставляемых отдельным категориям граждан, по каждой услуге комплекса жилищно-коммунальных услуг и в целом по комплексу жилищно-коммунальных услуг &lt;*&gt;.</w:t>
      </w:r>
    </w:p>
    <w:p w:rsidR="007B31E9" w:rsidRPr="007B31E9" w:rsidRDefault="007B31E9">
      <w:pPr>
        <w:pStyle w:val="ConsPlusNormal"/>
        <w:jc w:val="both"/>
      </w:pPr>
      <w:r w:rsidRPr="007B31E9">
        <w:t xml:space="preserve">(в ред. </w:t>
      </w:r>
      <w:hyperlink r:id="rId9">
        <w:r w:rsidRPr="007B31E9">
          <w:t>постановления</w:t>
        </w:r>
      </w:hyperlink>
      <w:r w:rsidRPr="007B31E9">
        <w:t xml:space="preserve"> МАРТ, МЖКХ, Минэнерго, Минфина от 24.07.2023 N 46/9/27/42)</w:t>
      </w:r>
    </w:p>
    <w:p w:rsidR="007B31E9" w:rsidRPr="007B31E9" w:rsidRDefault="007B31E9">
      <w:pPr>
        <w:pStyle w:val="ConsPlusNormal"/>
        <w:spacing w:before="220"/>
        <w:ind w:firstLine="540"/>
        <w:jc w:val="both"/>
      </w:pPr>
      <w:r w:rsidRPr="007B31E9">
        <w:t>--------------------------------</w:t>
      </w:r>
    </w:p>
    <w:p w:rsidR="007B31E9" w:rsidRPr="007B31E9" w:rsidRDefault="007B31E9">
      <w:pPr>
        <w:pStyle w:val="ConsPlusNormal"/>
        <w:spacing w:before="220"/>
        <w:ind w:firstLine="540"/>
        <w:jc w:val="both"/>
      </w:pPr>
      <w:r w:rsidRPr="007B31E9">
        <w:t>&lt;*&gt; Для целей настоящей Инструкции под комплексом жилищно-коммунальных услуг понимается предоставление жилищно-коммунальных услуг населению (техническое обслуживание, холодное и горячее водоснабжение, теплоснабжение, водоотведение (канализация), обращение с твердыми коммунальными отходами, техническое обслуживание лифта, газоснабжение, электроснабжение), а также санитарное содержание вспомогательных помещений жилого дома, техническое обслуживание запорно-переговорных устройств жилого дома, электроснабжение на освещение вспомогательных помещений и работу оборудования, за исключением лифтов, электроснабжение на работу лифтов в многоквартирных жилых домах.</w:t>
      </w:r>
    </w:p>
    <w:p w:rsidR="007B31E9" w:rsidRPr="007B31E9" w:rsidRDefault="007B31E9">
      <w:pPr>
        <w:pStyle w:val="ConsPlusNormal"/>
        <w:jc w:val="both"/>
      </w:pPr>
    </w:p>
    <w:p w:rsidR="007B31E9" w:rsidRPr="007B31E9" w:rsidRDefault="007B31E9">
      <w:pPr>
        <w:pStyle w:val="ConsPlusNormal"/>
        <w:ind w:firstLine="540"/>
        <w:jc w:val="both"/>
      </w:pPr>
      <w:r w:rsidRPr="007B31E9">
        <w:t>3. Фактический уровень возмещения населением затрат на оказание комплекса жилищно-коммунальных услуг рассчитывается без учета льгот, предоставляемых отдельным категориям граждан в соответствии с законодательством, по каждой услуге комплекса жилищно-коммунальных услуг и в целом по комплексу жилищно-коммунальных услуг.</w:t>
      </w:r>
    </w:p>
    <w:p w:rsidR="007B31E9" w:rsidRPr="007B31E9" w:rsidRDefault="007B31E9">
      <w:pPr>
        <w:pStyle w:val="ConsPlusNormal"/>
        <w:spacing w:before="220"/>
        <w:ind w:firstLine="540"/>
        <w:jc w:val="both"/>
      </w:pPr>
      <w:r w:rsidRPr="007B31E9">
        <w:t>4. Расчет планируемого и фактического уровней возмещения населением затрат по каждой услуге комплекса жилищно-коммунальных услуг и в целом по комплексу жилищно-коммунальных услуг осуществляется Министерством антимонопольного регулирования и торговли (далее - МАРТ) и применяется для оценки и принятия решений по прогнозируемому изменению субсидируемых государством тарифов (цен) на жилищно-коммунальные услуги, тарифов (цен), обеспечивающих полное возмещение экономически обоснованных затрат на их оказание, тарифов по санитарному содержанию вспомогательных помещений жилого дома, техническому обслуживанию запорно-</w:t>
      </w:r>
      <w:r w:rsidRPr="007B31E9">
        <w:lastRenderedPageBreak/>
        <w:t>переговорных устройств жилого дома, размеров возмещения расходов на электроэнергию, потребляемую на освещение вспомогательных помещений и работу оборудования, за исключением лифтов, расходов на электроэнергию, потребляемую на работу лифтов, в многоквартирных жилых домах.</w:t>
      </w:r>
    </w:p>
    <w:p w:rsidR="007B31E9" w:rsidRPr="007B31E9" w:rsidRDefault="007B31E9">
      <w:pPr>
        <w:pStyle w:val="ConsPlusNormal"/>
        <w:spacing w:before="220"/>
        <w:ind w:firstLine="540"/>
        <w:jc w:val="both"/>
      </w:pPr>
      <w:r w:rsidRPr="007B31E9">
        <w:t>Данные расчеты по уровню возмещения в срок не позднее чем через 10 дней после получения необходимой в соответствии с нормами настоящей Инструкции информации направляются в Министерство жилищно-коммунального хозяйства (далее - МЖКХ) и Министерство энергетики (далее - Минэнерго).</w:t>
      </w:r>
    </w:p>
    <w:p w:rsidR="007B31E9" w:rsidRPr="007B31E9" w:rsidRDefault="007B31E9">
      <w:pPr>
        <w:pStyle w:val="ConsPlusNormal"/>
        <w:jc w:val="both"/>
      </w:pPr>
      <w:r w:rsidRPr="007B31E9">
        <w:t xml:space="preserve">(в ред. </w:t>
      </w:r>
      <w:hyperlink r:id="rId10">
        <w:r w:rsidRPr="007B31E9">
          <w:t>постановления</w:t>
        </w:r>
      </w:hyperlink>
      <w:r w:rsidRPr="007B31E9">
        <w:t xml:space="preserve"> МАРТ, МЖКХ, Минэнерго, Минфина от 24.07.2023 N 46/9/27/42)</w:t>
      </w:r>
    </w:p>
    <w:p w:rsidR="007B31E9" w:rsidRPr="007B31E9" w:rsidRDefault="007B31E9">
      <w:pPr>
        <w:pStyle w:val="ConsPlusNormal"/>
        <w:jc w:val="both"/>
      </w:pPr>
    </w:p>
    <w:p w:rsidR="007B31E9" w:rsidRPr="007B31E9" w:rsidRDefault="007B31E9">
      <w:pPr>
        <w:pStyle w:val="ConsPlusNormal"/>
        <w:jc w:val="center"/>
        <w:outlineLvl w:val="1"/>
      </w:pPr>
      <w:r w:rsidRPr="007B31E9">
        <w:t>ГЛАВА 2</w:t>
      </w:r>
    </w:p>
    <w:p w:rsidR="007B31E9" w:rsidRPr="007B31E9" w:rsidRDefault="007B31E9">
      <w:pPr>
        <w:pStyle w:val="ConsPlusNormal"/>
        <w:jc w:val="center"/>
      </w:pPr>
      <w:r w:rsidRPr="007B31E9">
        <w:t>ПОРЯДОК РАСЧЕТА ПЛАТЕЖЕЙ ЗА ЖИЛИЩНО-КОММУНАЛЬНЫЕ УСЛУГИ, УСЛУГУ ПО УПРАВЛЕНИЮ ОБЩИМ ИМУЩЕСТВОМ СОВМЕСТНОГО ДОМОВЛАДЕНИЯ В ЖИЛЫХ ДОМАХ</w:t>
      </w:r>
    </w:p>
    <w:p w:rsidR="007B31E9" w:rsidRPr="007B31E9" w:rsidRDefault="007B31E9">
      <w:pPr>
        <w:pStyle w:val="ConsPlusNormal"/>
        <w:jc w:val="center"/>
      </w:pPr>
      <w:r w:rsidRPr="007B31E9">
        <w:t xml:space="preserve">(в ред. </w:t>
      </w:r>
      <w:hyperlink r:id="rId11">
        <w:r w:rsidRPr="007B31E9">
          <w:t>постановления</w:t>
        </w:r>
      </w:hyperlink>
      <w:r w:rsidRPr="007B31E9">
        <w:t xml:space="preserve"> МАРТ, МЖКХ, Минэнерго, Минфина от 24.07.2023 N 46/9/27/42)</w:t>
      </w:r>
    </w:p>
    <w:p w:rsidR="007B31E9" w:rsidRPr="007B31E9" w:rsidRDefault="007B31E9">
      <w:pPr>
        <w:pStyle w:val="ConsPlusNormal"/>
        <w:jc w:val="both"/>
      </w:pPr>
    </w:p>
    <w:p w:rsidR="007B31E9" w:rsidRPr="007B31E9" w:rsidRDefault="007B31E9">
      <w:pPr>
        <w:pStyle w:val="ConsPlusNormal"/>
        <w:ind w:firstLine="540"/>
        <w:jc w:val="both"/>
      </w:pPr>
      <w:r w:rsidRPr="007B31E9">
        <w:t xml:space="preserve">5. Расчет платежей за жилищно-коммунальные услуги семьи из трех человек, проживающей в двухкомнатной квартире общей площадью 48 квадратных метров, оборудованной газовой плитой, системой централизованного отопления и горячего водоснабжения, с учетом нормативного потребления данных услуг по субсидируемым государством тарифам (ценам) на жилищно-коммунальные услуги, услугу по управлению общим имуществом совместного домовладения в жилых домах, размерам возмещаемых расходов (далее - стандартная квартира), осуществляется МАРТ по форме согласно </w:t>
      </w:r>
      <w:hyperlink w:anchor="P146">
        <w:r w:rsidRPr="007B31E9">
          <w:t>приложению 1</w:t>
        </w:r>
      </w:hyperlink>
      <w:r w:rsidRPr="007B31E9">
        <w:t xml:space="preserve"> исходя из платежей по каждой услуге комплекса жилищно-коммунальных услуг, а также платежей за капитальный ремонт и услугу по управлению общим имуществом совместного домовладения в жилых домах.</w:t>
      </w:r>
    </w:p>
    <w:p w:rsidR="007B31E9" w:rsidRPr="007B31E9" w:rsidRDefault="007B31E9">
      <w:pPr>
        <w:pStyle w:val="ConsPlusNormal"/>
        <w:jc w:val="both"/>
      </w:pPr>
      <w:r w:rsidRPr="007B31E9">
        <w:t xml:space="preserve">(в ред. </w:t>
      </w:r>
      <w:hyperlink r:id="rId12">
        <w:r w:rsidRPr="007B31E9">
          <w:t>постановления</w:t>
        </w:r>
      </w:hyperlink>
      <w:r w:rsidRPr="007B31E9">
        <w:t xml:space="preserve"> МАРТ, МЖКХ, Минэнерго, Минфина от 24.07.2023 N 46/9/27/42)</w:t>
      </w:r>
    </w:p>
    <w:p w:rsidR="007B31E9" w:rsidRPr="007B31E9" w:rsidRDefault="007B31E9">
      <w:pPr>
        <w:pStyle w:val="ConsPlusNormal"/>
        <w:spacing w:before="220"/>
        <w:ind w:firstLine="540"/>
        <w:jc w:val="both"/>
      </w:pPr>
      <w:r w:rsidRPr="007B31E9">
        <w:t>6. Рост платежей населения за комплекс жилищно-коммунальных услуг, в том числе по каждой услуге комплекса жилищно-коммунальных услуг, а также платежей за капитальный ремонт и услугу по управлению общим имуществом совместного домовладения в жилых домах определяется как разница между платежами по стандартной квартире по состоянию на 1 января (1 июня без учета индексации) очередного финансового года и 31 декабря года, предшествующего очередному финансовому году.</w:t>
      </w:r>
    </w:p>
    <w:p w:rsidR="007B31E9" w:rsidRPr="007B31E9" w:rsidRDefault="007B31E9">
      <w:pPr>
        <w:pStyle w:val="ConsPlusNormal"/>
        <w:jc w:val="both"/>
      </w:pPr>
      <w:r w:rsidRPr="007B31E9">
        <w:t xml:space="preserve">(в ред. </w:t>
      </w:r>
      <w:hyperlink r:id="rId13">
        <w:r w:rsidRPr="007B31E9">
          <w:t>постановления</w:t>
        </w:r>
      </w:hyperlink>
      <w:r w:rsidRPr="007B31E9">
        <w:t xml:space="preserve"> МАРТ, МЖКХ, Минэнерго, Минфина от 24.07.2023 N 46/9/27/42)</w:t>
      </w:r>
    </w:p>
    <w:p w:rsidR="007B31E9" w:rsidRPr="007B31E9" w:rsidRDefault="007B31E9">
      <w:pPr>
        <w:pStyle w:val="ConsPlusNormal"/>
        <w:spacing w:before="220"/>
        <w:ind w:firstLine="540"/>
        <w:jc w:val="both"/>
      </w:pPr>
      <w:r w:rsidRPr="007B31E9">
        <w:t>При этом суммарное годовое увеличение платежей населения за комплекс жилищно-коммунальных услуг, а также платежей за капитальный ремонт и услугу по управлению общим имуществом совместного домовладения в жилых домах по стандартной квартире без учета индексации не должно превышать допустимого их роста, уровень которого определен в соответствии с законодательством.</w:t>
      </w:r>
    </w:p>
    <w:p w:rsidR="007B31E9" w:rsidRPr="007B31E9" w:rsidRDefault="007B31E9">
      <w:pPr>
        <w:pStyle w:val="ConsPlusNormal"/>
        <w:jc w:val="both"/>
      </w:pPr>
      <w:r w:rsidRPr="007B31E9">
        <w:t xml:space="preserve">(в ред. </w:t>
      </w:r>
      <w:hyperlink r:id="rId14">
        <w:r w:rsidRPr="007B31E9">
          <w:t>постановления</w:t>
        </w:r>
      </w:hyperlink>
      <w:r w:rsidRPr="007B31E9">
        <w:t xml:space="preserve"> МАРТ, МЖКХ, Минэнерго, Минфина от 24.07.2023 N 46/9/27/42)</w:t>
      </w:r>
    </w:p>
    <w:p w:rsidR="007B31E9" w:rsidRPr="007B31E9" w:rsidRDefault="007B31E9">
      <w:pPr>
        <w:pStyle w:val="ConsPlusNormal"/>
        <w:jc w:val="both"/>
      </w:pPr>
    </w:p>
    <w:p w:rsidR="007B31E9" w:rsidRPr="007B31E9" w:rsidRDefault="007B31E9">
      <w:pPr>
        <w:pStyle w:val="ConsPlusNormal"/>
        <w:jc w:val="center"/>
        <w:outlineLvl w:val="1"/>
      </w:pPr>
      <w:r w:rsidRPr="007B31E9">
        <w:t>ГЛАВА 3</w:t>
      </w:r>
    </w:p>
    <w:p w:rsidR="007B31E9" w:rsidRPr="007B31E9" w:rsidRDefault="007B31E9">
      <w:pPr>
        <w:pStyle w:val="ConsPlusNormal"/>
        <w:jc w:val="center"/>
      </w:pPr>
      <w:r w:rsidRPr="007B31E9">
        <w:t>ПОРЯДОК РАСЧЕТА ПЛАНИРУЕМОГО УРОВНЯ ВОЗМЕЩЕНИЯ НАСЕЛЕНИЕМ ЗАТРАТ НА ОКАЗАНИЕ ЖИЛИЩНО-КОММУНАЛЬНЫХ УСЛУГ</w:t>
      </w:r>
    </w:p>
    <w:p w:rsidR="007B31E9" w:rsidRPr="007B31E9" w:rsidRDefault="007B31E9">
      <w:pPr>
        <w:pStyle w:val="ConsPlusNormal"/>
        <w:jc w:val="both"/>
      </w:pPr>
    </w:p>
    <w:p w:rsidR="007B31E9" w:rsidRPr="007B31E9" w:rsidRDefault="007B31E9">
      <w:pPr>
        <w:pStyle w:val="ConsPlusNormal"/>
        <w:ind w:firstLine="540"/>
        <w:jc w:val="both"/>
      </w:pPr>
      <w:r w:rsidRPr="007B31E9">
        <w:t xml:space="preserve">7. Расчет планируемого уровня возмещения населением затрат на оказание жилищно-коммунальных услуг производится МАРТ по форме согласно </w:t>
      </w:r>
      <w:hyperlink w:anchor="P341">
        <w:r w:rsidRPr="007B31E9">
          <w:t>приложению 2</w:t>
        </w:r>
      </w:hyperlink>
      <w:r w:rsidRPr="007B31E9">
        <w:t xml:space="preserve"> на основании следующих прогнозных данных:</w:t>
      </w:r>
    </w:p>
    <w:p w:rsidR="007B31E9" w:rsidRPr="007B31E9" w:rsidRDefault="007B31E9">
      <w:pPr>
        <w:pStyle w:val="ConsPlusNormal"/>
        <w:jc w:val="both"/>
      </w:pPr>
      <w:r w:rsidRPr="007B31E9">
        <w:t xml:space="preserve">(в ред. </w:t>
      </w:r>
      <w:hyperlink r:id="rId15">
        <w:r w:rsidRPr="007B31E9">
          <w:t>постановления</w:t>
        </w:r>
      </w:hyperlink>
      <w:r w:rsidRPr="007B31E9">
        <w:t xml:space="preserve"> МАРТ, МЖКХ, Минэнерго, Минфина от 24.07.2023 N 46/9/27/42)</w:t>
      </w:r>
    </w:p>
    <w:p w:rsidR="007B31E9" w:rsidRPr="007B31E9" w:rsidRDefault="007B31E9">
      <w:pPr>
        <w:pStyle w:val="ConsPlusNormal"/>
        <w:spacing w:before="220"/>
        <w:ind w:firstLine="540"/>
        <w:jc w:val="both"/>
      </w:pPr>
      <w:r w:rsidRPr="007B31E9">
        <w:t>7.1. среднереспубликанских удельных значений среднегодовых затрат по каждой услуге комплекса жилищно-коммунальных услуг, в том числе:</w:t>
      </w:r>
    </w:p>
    <w:p w:rsidR="007B31E9" w:rsidRPr="007B31E9" w:rsidRDefault="007B31E9">
      <w:pPr>
        <w:pStyle w:val="ConsPlusNormal"/>
        <w:spacing w:before="220"/>
        <w:ind w:firstLine="540"/>
        <w:jc w:val="both"/>
      </w:pPr>
      <w:r w:rsidRPr="007B31E9">
        <w:t xml:space="preserve">по техническому обслуживанию, холодному водоснабжению, водоотведению (канализации), </w:t>
      </w:r>
      <w:r w:rsidRPr="007B31E9">
        <w:lastRenderedPageBreak/>
        <w:t>теплоснабжению (собственное производство), обращению с твердыми коммунальными отходами, техническому обслуживанию лифта, оказываемых организациями системы МЖКХ, - на уровне среднереспубликанских значений планово-расчетных цен без учета плановых накоплений;</w:t>
      </w:r>
    </w:p>
    <w:p w:rsidR="007B31E9" w:rsidRPr="007B31E9" w:rsidRDefault="007B31E9">
      <w:pPr>
        <w:pStyle w:val="ConsPlusNormal"/>
        <w:jc w:val="both"/>
      </w:pPr>
      <w:r w:rsidRPr="007B31E9">
        <w:t xml:space="preserve">(в ред. </w:t>
      </w:r>
      <w:hyperlink r:id="rId16">
        <w:r w:rsidRPr="007B31E9">
          <w:t>постановления</w:t>
        </w:r>
      </w:hyperlink>
      <w:r w:rsidRPr="007B31E9">
        <w:t xml:space="preserve"> МАРТ, МЖКХ, Минэнерго, Минфина от 24.07.2023 N 46/9/27/42)</w:t>
      </w:r>
    </w:p>
    <w:p w:rsidR="007B31E9" w:rsidRPr="007B31E9" w:rsidRDefault="007B31E9">
      <w:pPr>
        <w:pStyle w:val="ConsPlusNormal"/>
        <w:spacing w:before="220"/>
        <w:ind w:firstLine="540"/>
        <w:jc w:val="both"/>
      </w:pPr>
      <w:r w:rsidRPr="007B31E9">
        <w:t>по санитарному содержанию вспомогательных помещений жилого дома, техническому обслуживанию запорно-переговорных устройств жилого дома, по возмещению расходов на электроэнергию, потребляемую на освещение вспомогательных помещений и работу оборудования, за исключением лифтов, расходов на электроэнергию, потребляемую на работу лифтов, в многоквартирных жилых домах, оказываемых организациями системы МЖКХ;</w:t>
      </w:r>
    </w:p>
    <w:p w:rsidR="007B31E9" w:rsidRPr="007B31E9" w:rsidRDefault="007B31E9">
      <w:pPr>
        <w:pStyle w:val="ConsPlusNormal"/>
        <w:jc w:val="both"/>
      </w:pPr>
      <w:r w:rsidRPr="007B31E9">
        <w:t xml:space="preserve">(в ред. </w:t>
      </w:r>
      <w:hyperlink r:id="rId17">
        <w:r w:rsidRPr="007B31E9">
          <w:t>постановления</w:t>
        </w:r>
      </w:hyperlink>
      <w:r w:rsidRPr="007B31E9">
        <w:t xml:space="preserve"> МАРТ, МЖКХ, Минэнерго, Минфина от 24.07.2023 N 46/9/27/42)</w:t>
      </w:r>
    </w:p>
    <w:p w:rsidR="007B31E9" w:rsidRPr="007B31E9" w:rsidRDefault="007B31E9">
      <w:pPr>
        <w:pStyle w:val="ConsPlusNormal"/>
        <w:spacing w:before="220"/>
        <w:ind w:firstLine="540"/>
        <w:jc w:val="both"/>
      </w:pPr>
      <w:r w:rsidRPr="007B31E9">
        <w:t>по газоснабжению, электроснабжению и теплоснабжению, оказываемых газоснабжающими организациями, входящими в состав государственного производственного объединения по топливу и газификации "</w:t>
      </w:r>
      <w:proofErr w:type="spellStart"/>
      <w:r w:rsidRPr="007B31E9">
        <w:t>Белтопгаз</w:t>
      </w:r>
      <w:proofErr w:type="spellEnd"/>
      <w:r w:rsidRPr="007B31E9">
        <w:t xml:space="preserve">" (далее - газоснабжающие организации), и </w:t>
      </w:r>
      <w:proofErr w:type="spellStart"/>
      <w:r w:rsidRPr="007B31E9">
        <w:t>энергоснабжающими</w:t>
      </w:r>
      <w:proofErr w:type="spellEnd"/>
      <w:r w:rsidRPr="007B31E9">
        <w:t xml:space="preserve"> организациями, входящими в состав государственного производственного объединения электроэнергетики "</w:t>
      </w:r>
      <w:proofErr w:type="spellStart"/>
      <w:r w:rsidRPr="007B31E9">
        <w:t>Белэнерго</w:t>
      </w:r>
      <w:proofErr w:type="spellEnd"/>
      <w:r w:rsidRPr="007B31E9">
        <w:t xml:space="preserve">" (далее - </w:t>
      </w:r>
      <w:proofErr w:type="spellStart"/>
      <w:r w:rsidRPr="007B31E9">
        <w:t>энергоснабжающие</w:t>
      </w:r>
      <w:proofErr w:type="spellEnd"/>
      <w:r w:rsidRPr="007B31E9">
        <w:t xml:space="preserve"> организации). Удельные затраты на услуги газоснабжения, электроснабжения и теплоснабжения, оказываемые газоснабжающими и </w:t>
      </w:r>
      <w:proofErr w:type="spellStart"/>
      <w:r w:rsidRPr="007B31E9">
        <w:t>энергоснабжающими</w:t>
      </w:r>
      <w:proofErr w:type="spellEnd"/>
      <w:r w:rsidRPr="007B31E9">
        <w:t xml:space="preserve"> организациями, определяются в соответствии с законодательством в сфере энергетики и газоснабжения при формировании на очередной финансовый год цен на природный газ и тарифов на электрическую и тепловую энергию;</w:t>
      </w:r>
    </w:p>
    <w:p w:rsidR="007B31E9" w:rsidRPr="007B31E9" w:rsidRDefault="007B31E9">
      <w:pPr>
        <w:pStyle w:val="ConsPlusNormal"/>
        <w:spacing w:before="220"/>
        <w:ind w:firstLine="540"/>
        <w:jc w:val="both"/>
      </w:pPr>
      <w:r w:rsidRPr="007B31E9">
        <w:t>7.2. планируемых среднереспубликанских удельных затрат на оказание услуги по теплоснабжению населения, рассчитываемых исходя из:</w:t>
      </w:r>
    </w:p>
    <w:p w:rsidR="007B31E9" w:rsidRPr="007B31E9" w:rsidRDefault="007B31E9">
      <w:pPr>
        <w:pStyle w:val="ConsPlusNormal"/>
        <w:spacing w:before="220"/>
        <w:ind w:firstLine="540"/>
        <w:jc w:val="both"/>
      </w:pPr>
      <w:r w:rsidRPr="007B31E9">
        <w:t xml:space="preserve">среднегодовых удельных затрат на услуги по теплоснабжению по </w:t>
      </w:r>
      <w:proofErr w:type="spellStart"/>
      <w:r w:rsidRPr="007B31E9">
        <w:t>энергоснабжающим</w:t>
      </w:r>
      <w:proofErr w:type="spellEnd"/>
      <w:r w:rsidRPr="007B31E9">
        <w:t xml:space="preserve"> организациям и организациям системы МЖКХ;</w:t>
      </w:r>
    </w:p>
    <w:p w:rsidR="007B31E9" w:rsidRPr="007B31E9" w:rsidRDefault="007B31E9">
      <w:pPr>
        <w:pStyle w:val="ConsPlusNormal"/>
        <w:jc w:val="both"/>
      </w:pPr>
      <w:r w:rsidRPr="007B31E9">
        <w:t xml:space="preserve">(в ред. </w:t>
      </w:r>
      <w:hyperlink r:id="rId18">
        <w:r w:rsidRPr="007B31E9">
          <w:t>постановления</w:t>
        </w:r>
      </w:hyperlink>
      <w:r w:rsidRPr="007B31E9">
        <w:t xml:space="preserve"> МАРТ, МЖКХ, Минэнерго, Минфина от 24.07.2023 N 46/9/27/42)</w:t>
      </w:r>
    </w:p>
    <w:p w:rsidR="007B31E9" w:rsidRPr="007B31E9" w:rsidRDefault="007B31E9">
      <w:pPr>
        <w:pStyle w:val="ConsPlusNormal"/>
        <w:spacing w:before="220"/>
        <w:ind w:firstLine="540"/>
        <w:jc w:val="both"/>
      </w:pPr>
      <w:r w:rsidRPr="007B31E9">
        <w:t xml:space="preserve">плановых годовых объемов оказания услуг теплоснабжения населения </w:t>
      </w:r>
      <w:proofErr w:type="spellStart"/>
      <w:r w:rsidRPr="007B31E9">
        <w:t>энергоснабжающими</w:t>
      </w:r>
      <w:proofErr w:type="spellEnd"/>
      <w:r w:rsidRPr="007B31E9">
        <w:t xml:space="preserve"> организациями (по договорам, заключенным с физическими лицами) и организациями системы МЖКХ (собственное производство);</w:t>
      </w:r>
    </w:p>
    <w:p w:rsidR="007B31E9" w:rsidRPr="007B31E9" w:rsidRDefault="007B31E9">
      <w:pPr>
        <w:pStyle w:val="ConsPlusNormal"/>
        <w:jc w:val="both"/>
      </w:pPr>
      <w:r w:rsidRPr="007B31E9">
        <w:t xml:space="preserve">(в ред. </w:t>
      </w:r>
      <w:hyperlink r:id="rId19">
        <w:r w:rsidRPr="007B31E9">
          <w:t>постановления</w:t>
        </w:r>
      </w:hyperlink>
      <w:r w:rsidRPr="007B31E9">
        <w:t xml:space="preserve"> МАРТ, МЖКХ, Минэнерго, Минфина от 24.07.2023 N 46/9/27/42)</w:t>
      </w:r>
    </w:p>
    <w:p w:rsidR="007B31E9" w:rsidRPr="007B31E9" w:rsidRDefault="007B31E9">
      <w:pPr>
        <w:pStyle w:val="ConsPlusNormal"/>
        <w:spacing w:before="220"/>
        <w:ind w:firstLine="540"/>
        <w:jc w:val="both"/>
      </w:pPr>
      <w:r w:rsidRPr="007B31E9">
        <w:t>7.3. средневзвешенных значений уровней тарифов (цен) по каждой услуге комплекса жилищно-коммунальных услуг, определяемых исходя из:</w:t>
      </w:r>
    </w:p>
    <w:p w:rsidR="007B31E9" w:rsidRPr="007B31E9" w:rsidRDefault="007B31E9">
      <w:pPr>
        <w:pStyle w:val="ConsPlusNormal"/>
        <w:spacing w:before="220"/>
        <w:ind w:firstLine="540"/>
        <w:jc w:val="both"/>
      </w:pPr>
      <w:r w:rsidRPr="007B31E9">
        <w:t>уровней тарифов (цен) по услугам комплекса жилищно-коммунальных услуг, устанавливаемых на начало планируемого года;</w:t>
      </w:r>
    </w:p>
    <w:p w:rsidR="007B31E9" w:rsidRPr="007B31E9" w:rsidRDefault="007B31E9">
      <w:pPr>
        <w:pStyle w:val="ConsPlusNormal"/>
        <w:spacing w:before="220"/>
        <w:ind w:firstLine="540"/>
        <w:jc w:val="both"/>
      </w:pPr>
      <w:r w:rsidRPr="007B31E9">
        <w:t xml:space="preserve">плановых годовых объемов их оказания населению, в том числе по теплоснабжению, исходя из плановых годовых объемов оказания услуг теплоснабжения населению </w:t>
      </w:r>
      <w:proofErr w:type="spellStart"/>
      <w:r w:rsidRPr="007B31E9">
        <w:t>энергоснабжающими</w:t>
      </w:r>
      <w:proofErr w:type="spellEnd"/>
      <w:r w:rsidRPr="007B31E9">
        <w:t xml:space="preserve"> организациями (по договорам, заключенным с физическими лицами) и организациями системы МЖКХ (собственное производство).</w:t>
      </w:r>
    </w:p>
    <w:p w:rsidR="007B31E9" w:rsidRPr="007B31E9" w:rsidRDefault="007B31E9">
      <w:pPr>
        <w:pStyle w:val="ConsPlusNormal"/>
        <w:jc w:val="both"/>
      </w:pPr>
      <w:r w:rsidRPr="007B31E9">
        <w:t xml:space="preserve">(в ред. </w:t>
      </w:r>
      <w:hyperlink r:id="rId20">
        <w:r w:rsidRPr="007B31E9">
          <w:t>постановления</w:t>
        </w:r>
      </w:hyperlink>
      <w:r w:rsidRPr="007B31E9">
        <w:t xml:space="preserve"> МАРТ, МЖКХ, Минэнерго, Минфина от 24.07.2023 N 46/9/27/42)</w:t>
      </w:r>
    </w:p>
    <w:p w:rsidR="007B31E9" w:rsidRPr="007B31E9" w:rsidRDefault="007B31E9">
      <w:pPr>
        <w:pStyle w:val="ConsPlusNormal"/>
        <w:spacing w:before="220"/>
        <w:ind w:firstLine="540"/>
        <w:jc w:val="both"/>
      </w:pPr>
      <w:r w:rsidRPr="007B31E9">
        <w:t>8. Планируемый в среднем по году уровень возмещения населением затрат по каждой услуге комплекса жилищно-коммунальных услуг определяется как отношение средневзвешенного значения уровня тарифа (цены) на каждую услугу комплекса жилищно-коммунальных услуг и среднегодового удельного значения затрат на ее оказание.</w:t>
      </w:r>
    </w:p>
    <w:p w:rsidR="007B31E9" w:rsidRPr="007B31E9" w:rsidRDefault="007B31E9">
      <w:pPr>
        <w:pStyle w:val="ConsPlusNormal"/>
        <w:spacing w:before="220"/>
        <w:ind w:firstLine="540"/>
        <w:jc w:val="both"/>
      </w:pPr>
      <w:r w:rsidRPr="007B31E9">
        <w:t>9. Планируемый в среднем по году уровень возмещения населением затрат в целом по комплексу жилищно-коммунальных услуг определяется как процентное отношение планируемой на очередной финансовый год суммы платежей населения за комплекс жилищно-коммунальных услуг к планируемой на очередной финансовый год сумме затрат на их оказание.</w:t>
      </w:r>
    </w:p>
    <w:p w:rsidR="007B31E9" w:rsidRPr="007B31E9" w:rsidRDefault="007B31E9">
      <w:pPr>
        <w:pStyle w:val="ConsPlusNormal"/>
        <w:spacing w:before="220"/>
        <w:ind w:firstLine="540"/>
        <w:jc w:val="both"/>
      </w:pPr>
      <w:r w:rsidRPr="007B31E9">
        <w:lastRenderedPageBreak/>
        <w:t>Сумма платежей населения за комплекс жилищно-коммунальных услуг рассчитывается как сумма произведений средневзвешенных значений уровней тарифов (цен) по каждой услуге комплекса жилищно-коммунальных услуг и плановых годовых объемов ее оказания.</w:t>
      </w:r>
    </w:p>
    <w:p w:rsidR="007B31E9" w:rsidRPr="007B31E9" w:rsidRDefault="007B31E9">
      <w:pPr>
        <w:pStyle w:val="ConsPlusNormal"/>
        <w:spacing w:before="220"/>
        <w:ind w:firstLine="540"/>
        <w:jc w:val="both"/>
      </w:pPr>
      <w:r w:rsidRPr="007B31E9">
        <w:t>Сумма плановых затрат по комплексу жилищно-коммунальных услуг рассчитывается как сумма произведений удельных значений затрат по каждой услуге комплекса жилищно-коммунальных услуг и планового годового объема ее оказания.</w:t>
      </w:r>
    </w:p>
    <w:p w:rsidR="007B31E9" w:rsidRPr="007B31E9" w:rsidRDefault="007B31E9">
      <w:pPr>
        <w:pStyle w:val="ConsPlusNormal"/>
        <w:spacing w:before="220"/>
        <w:ind w:firstLine="540"/>
        <w:jc w:val="both"/>
      </w:pPr>
      <w:r w:rsidRPr="007B31E9">
        <w:t>10. Планируемый уровень возмещения населением затрат на оказание жилищно-коммунальных услуг подлежит пересчету в течение финансового года в случаях изменения:</w:t>
      </w:r>
    </w:p>
    <w:p w:rsidR="007B31E9" w:rsidRPr="007B31E9" w:rsidRDefault="007B31E9">
      <w:pPr>
        <w:pStyle w:val="ConsPlusNormal"/>
        <w:spacing w:before="220"/>
        <w:ind w:firstLine="540"/>
        <w:jc w:val="both"/>
      </w:pPr>
      <w:r w:rsidRPr="007B31E9">
        <w:t>уровней тарифов (цен) по услугам комплекса жилищно-коммунальных услуг;</w:t>
      </w:r>
    </w:p>
    <w:p w:rsidR="007B31E9" w:rsidRPr="007B31E9" w:rsidRDefault="007B31E9">
      <w:pPr>
        <w:pStyle w:val="ConsPlusNormal"/>
        <w:spacing w:before="220"/>
        <w:ind w:firstLine="540"/>
        <w:jc w:val="both"/>
      </w:pPr>
      <w:r w:rsidRPr="007B31E9">
        <w:t>среднегодового прогнозируемого курса белорусского рубля по отношению к доллару США;</w:t>
      </w:r>
    </w:p>
    <w:p w:rsidR="007B31E9" w:rsidRPr="007B31E9" w:rsidRDefault="007B31E9">
      <w:pPr>
        <w:pStyle w:val="ConsPlusNormal"/>
        <w:spacing w:before="220"/>
        <w:ind w:firstLine="540"/>
        <w:jc w:val="both"/>
      </w:pPr>
      <w:r w:rsidRPr="007B31E9">
        <w:t xml:space="preserve">цен на природный газ для газоснабжающих и </w:t>
      </w:r>
      <w:proofErr w:type="spellStart"/>
      <w:r w:rsidRPr="007B31E9">
        <w:t>энергоснабжающих</w:t>
      </w:r>
      <w:proofErr w:type="spellEnd"/>
      <w:r w:rsidRPr="007B31E9">
        <w:t xml:space="preserve"> организаций;</w:t>
      </w:r>
    </w:p>
    <w:p w:rsidR="007B31E9" w:rsidRPr="007B31E9" w:rsidRDefault="007B31E9">
      <w:pPr>
        <w:pStyle w:val="ConsPlusNormal"/>
        <w:spacing w:before="220"/>
        <w:ind w:firstLine="540"/>
        <w:jc w:val="both"/>
      </w:pPr>
      <w:r w:rsidRPr="007B31E9">
        <w:t>цен на природный газ, тарифов на электрическую энергию для организаций системы МЖКХ.</w:t>
      </w:r>
    </w:p>
    <w:p w:rsidR="007B31E9" w:rsidRPr="007B31E9" w:rsidRDefault="007B31E9">
      <w:pPr>
        <w:pStyle w:val="ConsPlusNormal"/>
        <w:jc w:val="both"/>
      </w:pPr>
      <w:r w:rsidRPr="007B31E9">
        <w:t xml:space="preserve">(в ред. </w:t>
      </w:r>
      <w:hyperlink r:id="rId21">
        <w:r w:rsidRPr="007B31E9">
          <w:t>постановления</w:t>
        </w:r>
      </w:hyperlink>
      <w:r w:rsidRPr="007B31E9">
        <w:t xml:space="preserve"> МАРТ, МЖКХ, Минэнерго, Минфина от 24.07.2023 N 46/9/27/42)</w:t>
      </w:r>
    </w:p>
    <w:p w:rsidR="007B31E9" w:rsidRPr="007B31E9" w:rsidRDefault="007B31E9">
      <w:pPr>
        <w:pStyle w:val="ConsPlusNormal"/>
        <w:spacing w:before="220"/>
        <w:ind w:firstLine="540"/>
        <w:jc w:val="both"/>
      </w:pPr>
      <w:r w:rsidRPr="007B31E9">
        <w:t>При этом при корректировке планируемого уровня возмещения населением затрат на оказание жилищно-коммунальных услуг по причине изменения в установленном порядке уровней тарифов (цен) по составляющим комплекса жилищно-коммунальных услуг средневзвешенные значения уровней тарифов (цен) определяются исходя из установленных (измененных) уровней тарифов (цен) на каждую услугу комплекса жилищно-коммунальных услуг и плановых годовых объемов ее оказания.</w:t>
      </w:r>
    </w:p>
    <w:p w:rsidR="007B31E9" w:rsidRPr="007B31E9" w:rsidRDefault="007B31E9">
      <w:pPr>
        <w:pStyle w:val="ConsPlusNormal"/>
        <w:jc w:val="both"/>
      </w:pPr>
    </w:p>
    <w:p w:rsidR="007B31E9" w:rsidRPr="007B31E9" w:rsidRDefault="007B31E9">
      <w:pPr>
        <w:pStyle w:val="ConsPlusNormal"/>
        <w:jc w:val="center"/>
        <w:outlineLvl w:val="1"/>
      </w:pPr>
      <w:r w:rsidRPr="007B31E9">
        <w:t>ГЛАВА 4</w:t>
      </w:r>
    </w:p>
    <w:p w:rsidR="007B31E9" w:rsidRPr="007B31E9" w:rsidRDefault="007B31E9">
      <w:pPr>
        <w:pStyle w:val="ConsPlusNormal"/>
        <w:jc w:val="center"/>
      </w:pPr>
      <w:r w:rsidRPr="007B31E9">
        <w:t>ПОРЯДОК РАСЧЕТА ФАКТИЧЕСКОГО УРОВНЯ ВОЗМЕЩЕНИЯ НАСЕЛЕНИЕМ ЗАТРАТ НА ОКАЗАНИЕ ЖИЛИЩНО-КОММУНАЛЬНЫХ УСЛУГ</w:t>
      </w:r>
    </w:p>
    <w:p w:rsidR="007B31E9" w:rsidRPr="007B31E9" w:rsidRDefault="007B31E9">
      <w:pPr>
        <w:pStyle w:val="ConsPlusNormal"/>
        <w:jc w:val="both"/>
      </w:pPr>
    </w:p>
    <w:p w:rsidR="007B31E9" w:rsidRPr="007B31E9" w:rsidRDefault="007B31E9">
      <w:pPr>
        <w:pStyle w:val="ConsPlusNormal"/>
        <w:ind w:firstLine="540"/>
        <w:jc w:val="both"/>
      </w:pPr>
      <w:r w:rsidRPr="007B31E9">
        <w:t xml:space="preserve">11. Расчет фактического уровня возмещения населением затрат на оказание жилищно-коммунальных услуг осуществляется МАРТ по форме согласно </w:t>
      </w:r>
      <w:hyperlink w:anchor="P501">
        <w:r w:rsidRPr="007B31E9">
          <w:t>приложению 3</w:t>
        </w:r>
      </w:hyperlink>
      <w:r w:rsidRPr="007B31E9">
        <w:t xml:space="preserve"> на основании следующих данных, представляемых в срок не позднее 31 января с уточнением до 15 апреля года, следующего за отчетным:</w:t>
      </w:r>
    </w:p>
    <w:p w:rsidR="007B31E9" w:rsidRPr="007B31E9" w:rsidRDefault="007B31E9">
      <w:pPr>
        <w:pStyle w:val="ConsPlusNormal"/>
        <w:spacing w:before="220"/>
        <w:ind w:firstLine="540"/>
        <w:jc w:val="both"/>
      </w:pPr>
      <w:r w:rsidRPr="007B31E9">
        <w:t>11.1. фактических объемов каждой услуги комплекса жилищно-коммунальных услуг, оказанной населению (для нужд населения), в натуральном выражении за отчетный год:</w:t>
      </w:r>
    </w:p>
    <w:p w:rsidR="007B31E9" w:rsidRPr="007B31E9" w:rsidRDefault="007B31E9">
      <w:pPr>
        <w:pStyle w:val="ConsPlusNormal"/>
        <w:spacing w:before="220"/>
        <w:ind w:firstLine="540"/>
        <w:jc w:val="both"/>
      </w:pPr>
      <w:r w:rsidRPr="007B31E9">
        <w:t>по техническому обслуживанию, холодному водоснабжению, теплоснабжению (собственное производство) и горячему водоснабжению, водоотведению (канализации), обращению с твердыми коммунальными отходами, техническому обслуживанию лифта, сложившихся по организациям системы МЖКХ;</w:t>
      </w:r>
    </w:p>
    <w:p w:rsidR="007B31E9" w:rsidRPr="007B31E9" w:rsidRDefault="007B31E9">
      <w:pPr>
        <w:pStyle w:val="ConsPlusNormal"/>
        <w:jc w:val="both"/>
      </w:pPr>
      <w:r w:rsidRPr="007B31E9">
        <w:t xml:space="preserve">(в ред. </w:t>
      </w:r>
      <w:hyperlink r:id="rId22">
        <w:r w:rsidRPr="007B31E9">
          <w:t>постановления</w:t>
        </w:r>
      </w:hyperlink>
      <w:r w:rsidRPr="007B31E9">
        <w:t xml:space="preserve"> МАРТ, МЖКХ, Минэнерго, Минфина от 24.07.2023 N 46/9/27/42)</w:t>
      </w:r>
    </w:p>
    <w:p w:rsidR="007B31E9" w:rsidRPr="007B31E9" w:rsidRDefault="007B31E9">
      <w:pPr>
        <w:pStyle w:val="ConsPlusNormal"/>
        <w:spacing w:before="220"/>
        <w:ind w:firstLine="540"/>
        <w:jc w:val="both"/>
      </w:pPr>
      <w:r w:rsidRPr="007B31E9">
        <w:t>по санитарному содержанию вспомогательных помещений жилого дома, техническому обслуживанию запорно-переговорных устройств жилого дома, по возмещению расходов на электроэнергию, потребляемую на освещение вспомогательных помещений и работу оборудования, за исключением лифтов, расходов на электроэнергию, потребляемую на работу лифтов, в многоквартирных жилых домах, сложившихся по организациям системы МЖКХ;</w:t>
      </w:r>
    </w:p>
    <w:p w:rsidR="007B31E9" w:rsidRPr="007B31E9" w:rsidRDefault="007B31E9">
      <w:pPr>
        <w:pStyle w:val="ConsPlusNormal"/>
        <w:jc w:val="both"/>
      </w:pPr>
      <w:r w:rsidRPr="007B31E9">
        <w:t xml:space="preserve">(в ред. </w:t>
      </w:r>
      <w:hyperlink r:id="rId23">
        <w:r w:rsidRPr="007B31E9">
          <w:t>постановления</w:t>
        </w:r>
      </w:hyperlink>
      <w:r w:rsidRPr="007B31E9">
        <w:t xml:space="preserve"> МАРТ, МЖКХ, Минэнерго, Минфина от 24.07.2023 N 46/9/27/42)</w:t>
      </w:r>
    </w:p>
    <w:p w:rsidR="007B31E9" w:rsidRPr="007B31E9" w:rsidRDefault="007B31E9">
      <w:pPr>
        <w:pStyle w:val="ConsPlusNormal"/>
        <w:spacing w:before="220"/>
        <w:ind w:firstLine="540"/>
        <w:jc w:val="both"/>
      </w:pPr>
      <w:r w:rsidRPr="007B31E9">
        <w:t xml:space="preserve">по газоснабжению, сложившихся по газоснабжающим организациям, электроснабжению и теплоснабжению (по договорам, заключенным с физическими лицами), сложившихся по </w:t>
      </w:r>
      <w:proofErr w:type="spellStart"/>
      <w:r w:rsidRPr="007B31E9">
        <w:t>энергоснабжающим</w:t>
      </w:r>
      <w:proofErr w:type="spellEnd"/>
      <w:r w:rsidRPr="007B31E9">
        <w:t xml:space="preserve"> организациям;</w:t>
      </w:r>
    </w:p>
    <w:p w:rsidR="007B31E9" w:rsidRPr="007B31E9" w:rsidRDefault="007B31E9">
      <w:pPr>
        <w:pStyle w:val="ConsPlusNormal"/>
        <w:spacing w:before="220"/>
        <w:ind w:firstLine="540"/>
        <w:jc w:val="both"/>
      </w:pPr>
      <w:bookmarkStart w:id="1" w:name="P115"/>
      <w:bookmarkEnd w:id="1"/>
      <w:r w:rsidRPr="007B31E9">
        <w:lastRenderedPageBreak/>
        <w:t>11.2. сумм затрат на оказание населению каждой услуги комплекса жилищно-коммунальных услуг, которые рассчитываются как произведение фактических удельных среднегодовых затрат по каждой услуге комплекса жилищно-коммунальных услуг на фактический годовой объем ее оказания населению:</w:t>
      </w:r>
    </w:p>
    <w:p w:rsidR="007B31E9" w:rsidRPr="007B31E9" w:rsidRDefault="007B31E9">
      <w:pPr>
        <w:pStyle w:val="ConsPlusNormal"/>
        <w:spacing w:before="220"/>
        <w:ind w:firstLine="540"/>
        <w:jc w:val="both"/>
      </w:pPr>
      <w:r w:rsidRPr="007B31E9">
        <w:t>по техническому обслуживанию, холодному водоснабжению, теплоснабжению (собственное производство) и горячему водоснабжению, водоотведению (канализации), обращению с твердыми коммунальными отходами, техническому обслуживанию лифта, сложившихся по организациям системы МЖКХ;</w:t>
      </w:r>
    </w:p>
    <w:p w:rsidR="007B31E9" w:rsidRPr="007B31E9" w:rsidRDefault="007B31E9">
      <w:pPr>
        <w:pStyle w:val="ConsPlusNormal"/>
        <w:jc w:val="both"/>
      </w:pPr>
      <w:r w:rsidRPr="007B31E9">
        <w:t xml:space="preserve">(в ред. </w:t>
      </w:r>
      <w:hyperlink r:id="rId24">
        <w:r w:rsidRPr="007B31E9">
          <w:t>постановления</w:t>
        </w:r>
      </w:hyperlink>
      <w:r w:rsidRPr="007B31E9">
        <w:t xml:space="preserve"> МАРТ, МЖКХ, Минэнерго, Минфина от 24.07.2023 N 46/9/27/42)</w:t>
      </w:r>
    </w:p>
    <w:p w:rsidR="007B31E9" w:rsidRPr="007B31E9" w:rsidRDefault="007B31E9">
      <w:pPr>
        <w:pStyle w:val="ConsPlusNormal"/>
        <w:spacing w:before="220"/>
        <w:ind w:firstLine="540"/>
        <w:jc w:val="both"/>
      </w:pPr>
      <w:r w:rsidRPr="007B31E9">
        <w:t>по санитарному содержанию вспомогательных помещений жилого дома, техническому обслуживанию запорно-переговорных устройств жилого дома, по возмещению расходов на электроэнергию, потребляемую на освещение вспомогательных помещений и работу оборудования, за исключением лифтов, расходов на электроэнергию, потребляемую на работу лифтов, в многоквартирных жилых домах, сложившихся по организациям системы МЖКХ;</w:t>
      </w:r>
    </w:p>
    <w:p w:rsidR="007B31E9" w:rsidRPr="007B31E9" w:rsidRDefault="007B31E9">
      <w:pPr>
        <w:pStyle w:val="ConsPlusNormal"/>
        <w:jc w:val="both"/>
      </w:pPr>
      <w:r w:rsidRPr="007B31E9">
        <w:t xml:space="preserve">(в ред. </w:t>
      </w:r>
      <w:hyperlink r:id="rId25">
        <w:r w:rsidRPr="007B31E9">
          <w:t>постановления</w:t>
        </w:r>
      </w:hyperlink>
      <w:r w:rsidRPr="007B31E9">
        <w:t xml:space="preserve"> МАРТ, МЖКХ, Минэнерго, Минфина от 24.07.2023 N 46/9/27/42)</w:t>
      </w:r>
    </w:p>
    <w:p w:rsidR="007B31E9" w:rsidRPr="007B31E9" w:rsidRDefault="007B31E9">
      <w:pPr>
        <w:pStyle w:val="ConsPlusNormal"/>
        <w:spacing w:before="220"/>
        <w:ind w:firstLine="540"/>
        <w:jc w:val="both"/>
      </w:pPr>
      <w:r w:rsidRPr="007B31E9">
        <w:t xml:space="preserve">по газоснабжению, сложившихся по газоснабжающим организациям, электроснабжению и теплоснабжению (по договорам, заключенным с физическими лицами), сложившихся по </w:t>
      </w:r>
      <w:proofErr w:type="spellStart"/>
      <w:r w:rsidRPr="007B31E9">
        <w:t>энергоснабжающим</w:t>
      </w:r>
      <w:proofErr w:type="spellEnd"/>
      <w:r w:rsidRPr="007B31E9">
        <w:t xml:space="preserve"> организациям;</w:t>
      </w:r>
    </w:p>
    <w:p w:rsidR="007B31E9" w:rsidRPr="007B31E9" w:rsidRDefault="007B31E9">
      <w:pPr>
        <w:pStyle w:val="ConsPlusNormal"/>
        <w:spacing w:before="220"/>
        <w:ind w:firstLine="540"/>
        <w:jc w:val="both"/>
      </w:pPr>
      <w:bookmarkStart w:id="2" w:name="P121"/>
      <w:bookmarkEnd w:id="2"/>
      <w:r w:rsidRPr="007B31E9">
        <w:t>11.3. сумм платежей, подлежащих к оплате (начисленных, оплаченных по заявительному принципу) (без учета льгот) в отчетном году населением, за каждую услугу комплекса жилищно-коммунальных услуг, которые рассчитываются как произведение фактического объема каждой услуги комплекса жилищно-коммунальных услуг, оказанной населению за отчетный год, и действующих на 31 декабря отчетного года тарифов (цен) на такую услугу.</w:t>
      </w:r>
    </w:p>
    <w:p w:rsidR="007B31E9" w:rsidRPr="007B31E9" w:rsidRDefault="007B31E9">
      <w:pPr>
        <w:pStyle w:val="ConsPlusNormal"/>
        <w:spacing w:before="220"/>
        <w:ind w:firstLine="540"/>
        <w:jc w:val="both"/>
      </w:pPr>
      <w:r w:rsidRPr="007B31E9">
        <w:t>12. Фактический уровень возмещения населением затрат по комплексу жилищно-коммунальных услуг определяется как процентное отношение общей суммы платежей, подлежащих к оплате (начисленных, оплаченных по заявительному принципу) (без учета льгот) в отчетном году населением за комплекс жилищно-коммунальных услуг, к общей сумме затрат на их оказание.</w:t>
      </w:r>
    </w:p>
    <w:p w:rsidR="007B31E9" w:rsidRPr="007B31E9" w:rsidRDefault="007B31E9">
      <w:pPr>
        <w:pStyle w:val="ConsPlusNormal"/>
        <w:spacing w:before="220"/>
        <w:ind w:firstLine="540"/>
        <w:jc w:val="both"/>
      </w:pPr>
      <w:r w:rsidRPr="007B31E9">
        <w:t xml:space="preserve">13. Фактический уровень возмещения населением затрат по каждой услуге комплекса жилищно-коммунальных услуг определяется как процентное отношение суммы платежей, подлежащих к оплате (начисленных, оплаченных по заявительному принципу) (без учета льгот) в отчетном году населением, за каждую услугу комплекса жилищно-коммунальных услуг, исчисленной в соответствии с </w:t>
      </w:r>
      <w:hyperlink w:anchor="P121">
        <w:r w:rsidRPr="007B31E9">
          <w:t>подпунктом 11.3 пункта 11</w:t>
        </w:r>
      </w:hyperlink>
      <w:r w:rsidRPr="007B31E9">
        <w:t xml:space="preserve"> настоящей Инструкции, к сумме затрат на ее оказание, исчисленной в соответствии с </w:t>
      </w:r>
      <w:hyperlink w:anchor="P115">
        <w:r w:rsidRPr="007B31E9">
          <w:t>подпунктом 11.2 пункта 11</w:t>
        </w:r>
      </w:hyperlink>
      <w:r w:rsidRPr="007B31E9">
        <w:t xml:space="preserve"> настоящей Инструкции.</w:t>
      </w:r>
    </w:p>
    <w:p w:rsidR="007B31E9" w:rsidRPr="007B31E9" w:rsidRDefault="007B31E9">
      <w:pPr>
        <w:pStyle w:val="ConsPlusNormal"/>
        <w:jc w:val="both"/>
      </w:pPr>
    </w:p>
    <w:p w:rsidR="007B31E9" w:rsidRPr="007B31E9" w:rsidRDefault="007B31E9">
      <w:pPr>
        <w:pStyle w:val="ConsPlusNormal"/>
        <w:jc w:val="both"/>
      </w:pPr>
    </w:p>
    <w:p w:rsidR="007B31E9" w:rsidRPr="007B31E9" w:rsidRDefault="007B31E9">
      <w:pPr>
        <w:pStyle w:val="ConsPlusNormal"/>
        <w:jc w:val="both"/>
      </w:pPr>
    </w:p>
    <w:p w:rsidR="007B31E9" w:rsidRPr="007B31E9" w:rsidRDefault="007B31E9">
      <w:pPr>
        <w:pStyle w:val="ConsPlusNormal"/>
        <w:jc w:val="both"/>
      </w:pPr>
    </w:p>
    <w:p w:rsidR="007B31E9" w:rsidRPr="007B31E9" w:rsidRDefault="007B31E9">
      <w:pPr>
        <w:pStyle w:val="ConsPlusNormal"/>
      </w:pPr>
    </w:p>
    <w:p w:rsidR="007B31E9" w:rsidRPr="007B31E9" w:rsidRDefault="007B31E9">
      <w:pPr>
        <w:pStyle w:val="ConsPlusNormal"/>
        <w:jc w:val="right"/>
        <w:outlineLvl w:val="1"/>
      </w:pPr>
      <w:r w:rsidRPr="007B31E9">
        <w:t>Приложение 1</w:t>
      </w:r>
    </w:p>
    <w:p w:rsidR="007B31E9" w:rsidRPr="007B31E9" w:rsidRDefault="007B31E9">
      <w:pPr>
        <w:pStyle w:val="ConsPlusNormal"/>
        <w:jc w:val="right"/>
      </w:pPr>
      <w:r w:rsidRPr="007B31E9">
        <w:t>к Инструкции о порядке расчетов уровня</w:t>
      </w:r>
    </w:p>
    <w:p w:rsidR="007B31E9" w:rsidRPr="007B31E9" w:rsidRDefault="007B31E9">
      <w:pPr>
        <w:pStyle w:val="ConsPlusNormal"/>
        <w:jc w:val="right"/>
      </w:pPr>
      <w:r w:rsidRPr="007B31E9">
        <w:t>возмещения населением затрат на оказание</w:t>
      </w:r>
    </w:p>
    <w:p w:rsidR="007B31E9" w:rsidRPr="007B31E9" w:rsidRDefault="007B31E9">
      <w:pPr>
        <w:pStyle w:val="ConsPlusNormal"/>
        <w:jc w:val="right"/>
      </w:pPr>
      <w:r w:rsidRPr="007B31E9">
        <w:t>жилищно-коммунальных услуг и платежей</w:t>
      </w:r>
    </w:p>
    <w:p w:rsidR="007B31E9" w:rsidRPr="007B31E9" w:rsidRDefault="007B31E9">
      <w:pPr>
        <w:pStyle w:val="ConsPlusNormal"/>
        <w:jc w:val="right"/>
      </w:pPr>
      <w:r w:rsidRPr="007B31E9">
        <w:t>населения за жилищно-коммунальные услуги,</w:t>
      </w:r>
    </w:p>
    <w:p w:rsidR="007B31E9" w:rsidRPr="007B31E9" w:rsidRDefault="007B31E9">
      <w:pPr>
        <w:pStyle w:val="ConsPlusNormal"/>
        <w:jc w:val="right"/>
      </w:pPr>
      <w:r w:rsidRPr="007B31E9">
        <w:t>услугу по управлению общим имуществом</w:t>
      </w:r>
    </w:p>
    <w:p w:rsidR="007B31E9" w:rsidRPr="007B31E9" w:rsidRDefault="007B31E9">
      <w:pPr>
        <w:pStyle w:val="ConsPlusNormal"/>
        <w:jc w:val="right"/>
      </w:pPr>
      <w:r w:rsidRPr="007B31E9">
        <w:t>совместного домовладения в жилых домах</w:t>
      </w:r>
    </w:p>
    <w:p w:rsidR="007B31E9" w:rsidRPr="007B31E9" w:rsidRDefault="007B31E9">
      <w:pPr>
        <w:pStyle w:val="ConsPlusNormal"/>
        <w:jc w:val="right"/>
      </w:pPr>
      <w:r w:rsidRPr="007B31E9">
        <w:t>(в редакции постановления Министерства</w:t>
      </w:r>
    </w:p>
    <w:p w:rsidR="007B31E9" w:rsidRPr="007B31E9" w:rsidRDefault="007B31E9">
      <w:pPr>
        <w:pStyle w:val="ConsPlusNormal"/>
        <w:jc w:val="right"/>
      </w:pPr>
      <w:r w:rsidRPr="007B31E9">
        <w:t>антимонопольного регулирования и торговли</w:t>
      </w:r>
    </w:p>
    <w:p w:rsidR="007B31E9" w:rsidRPr="007B31E9" w:rsidRDefault="007B31E9">
      <w:pPr>
        <w:pStyle w:val="ConsPlusNormal"/>
        <w:jc w:val="right"/>
      </w:pPr>
      <w:r w:rsidRPr="007B31E9">
        <w:t>Республики Беларусь, Министерства жилищно-</w:t>
      </w:r>
    </w:p>
    <w:p w:rsidR="007B31E9" w:rsidRPr="007B31E9" w:rsidRDefault="007B31E9">
      <w:pPr>
        <w:pStyle w:val="ConsPlusNormal"/>
        <w:jc w:val="right"/>
      </w:pPr>
      <w:r w:rsidRPr="007B31E9">
        <w:lastRenderedPageBreak/>
        <w:t>коммунального хозяйства Республики</w:t>
      </w:r>
    </w:p>
    <w:p w:rsidR="007B31E9" w:rsidRPr="007B31E9" w:rsidRDefault="007B31E9">
      <w:pPr>
        <w:pStyle w:val="ConsPlusNormal"/>
        <w:jc w:val="right"/>
      </w:pPr>
      <w:r w:rsidRPr="007B31E9">
        <w:t>Беларусь, Министерства энергетики</w:t>
      </w:r>
    </w:p>
    <w:p w:rsidR="007B31E9" w:rsidRPr="007B31E9" w:rsidRDefault="007B31E9">
      <w:pPr>
        <w:pStyle w:val="ConsPlusNormal"/>
        <w:jc w:val="right"/>
      </w:pPr>
      <w:r w:rsidRPr="007B31E9">
        <w:t>Республики Беларусь, Министерства финансов</w:t>
      </w:r>
    </w:p>
    <w:p w:rsidR="007B31E9" w:rsidRPr="007B31E9" w:rsidRDefault="007B31E9">
      <w:pPr>
        <w:pStyle w:val="ConsPlusNormal"/>
        <w:jc w:val="right"/>
      </w:pPr>
      <w:r w:rsidRPr="007B31E9">
        <w:t>Республики Беларусь 24.07.2023 N 46/9/27/42)</w:t>
      </w:r>
    </w:p>
    <w:p w:rsidR="007B31E9" w:rsidRPr="007B31E9" w:rsidRDefault="007B31E9">
      <w:pPr>
        <w:pStyle w:val="ConsPlusNormal"/>
        <w:jc w:val="center"/>
      </w:pPr>
      <w:r w:rsidRPr="007B31E9">
        <w:t xml:space="preserve">(в ред. </w:t>
      </w:r>
      <w:hyperlink r:id="rId26">
        <w:r w:rsidRPr="007B31E9">
          <w:t>постановления</w:t>
        </w:r>
      </w:hyperlink>
      <w:r w:rsidRPr="007B31E9">
        <w:t xml:space="preserve"> МАРТ, МЖКХ, Минэнерго, Минфина от 24.07.2023 N 46/9/27/42)</w:t>
      </w:r>
    </w:p>
    <w:p w:rsidR="007B31E9" w:rsidRPr="007B31E9" w:rsidRDefault="007B31E9">
      <w:pPr>
        <w:pStyle w:val="ConsPlusNormal"/>
      </w:pPr>
    </w:p>
    <w:p w:rsidR="007B31E9" w:rsidRPr="007B31E9" w:rsidRDefault="007B31E9">
      <w:pPr>
        <w:pStyle w:val="ConsPlusNormal"/>
      </w:pPr>
    </w:p>
    <w:p w:rsidR="007B31E9" w:rsidRPr="007B31E9" w:rsidRDefault="007B31E9">
      <w:pPr>
        <w:pStyle w:val="ConsPlusNormal"/>
        <w:jc w:val="center"/>
      </w:pPr>
      <w:bookmarkStart w:id="3" w:name="P146"/>
      <w:bookmarkEnd w:id="3"/>
      <w:r w:rsidRPr="007B31E9">
        <w:t>Расчет платежей населения за жилищно-коммунальные услуги, услугу по управлению общим имуществом совместного домовладения в жилых домах семьи из трех человек, проживающей в двухкомнатной квартире общей площадью 48 квадратных метров, оборудованной газовой плитой, системой централизованного отопления и горячего водоснабжения, с учетом нормативного потребления данных услуг по тарифам (ценам) на жилищно-коммунальные услуги, размерам возмещаемых расходов</w:t>
      </w:r>
    </w:p>
    <w:p w:rsidR="007B31E9" w:rsidRPr="007B31E9" w:rsidRDefault="007B31E9">
      <w:pPr>
        <w:pStyle w:val="ConsPlusNormal"/>
      </w:pPr>
    </w:p>
    <w:p w:rsidR="007B31E9" w:rsidRPr="007B31E9" w:rsidRDefault="007B31E9">
      <w:pPr>
        <w:pStyle w:val="ConsPlusNormal"/>
        <w:sectPr w:rsidR="007B31E9" w:rsidRPr="007B31E9" w:rsidSect="008850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3015"/>
        <w:gridCol w:w="1875"/>
        <w:gridCol w:w="2460"/>
        <w:gridCol w:w="3090"/>
        <w:gridCol w:w="3795"/>
      </w:tblGrid>
      <w:tr w:rsidR="007B31E9" w:rsidRPr="007B31E9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lastRenderedPageBreak/>
              <w:t>N п/п</w:t>
            </w:r>
          </w:p>
        </w:tc>
        <w:tc>
          <w:tcPr>
            <w:tcW w:w="30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Наименование услуги и норматив ее потребления</w:t>
            </w:r>
          </w:p>
        </w:tc>
        <w:tc>
          <w:tcPr>
            <w:tcW w:w="18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Единица измерения</w:t>
            </w: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Нормативы потребления</w:t>
            </w:r>
          </w:p>
        </w:tc>
        <w:tc>
          <w:tcPr>
            <w:tcW w:w="30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Значение уровня тарифов (цен) на жилищно-коммунальные услуги, услугу по управлению общим имуществом совместного домовладения в жилых домах, размера возмещаемых расходов</w:t>
            </w:r>
          </w:p>
        </w:tc>
        <w:tc>
          <w:tcPr>
            <w:tcW w:w="3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Платежи за жилищно-коммунальные услуги, услугу по управлению общим имуществом совместного домовладения в жилых домах в расчете на семью из трех человек, проживающую в типовой квартире при нормативном потреблении жилищно-коммунальных услуг, рублей</w:t>
            </w:r>
          </w:p>
        </w:tc>
      </w:tr>
      <w:tr w:rsidR="007B31E9" w:rsidRPr="007B31E9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1</w:t>
            </w:r>
          </w:p>
        </w:tc>
        <w:tc>
          <w:tcPr>
            <w:tcW w:w="30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2</w:t>
            </w:r>
          </w:p>
        </w:tc>
        <w:tc>
          <w:tcPr>
            <w:tcW w:w="18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3</w:t>
            </w: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4</w:t>
            </w:r>
          </w:p>
        </w:tc>
        <w:tc>
          <w:tcPr>
            <w:tcW w:w="30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5</w:t>
            </w:r>
          </w:p>
        </w:tc>
        <w:tc>
          <w:tcPr>
            <w:tcW w:w="3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6</w:t>
            </w:r>
          </w:p>
        </w:tc>
      </w:tr>
      <w:tr w:rsidR="007B31E9" w:rsidRPr="007B31E9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1</w:t>
            </w:r>
          </w:p>
        </w:tc>
        <w:tc>
          <w:tcPr>
            <w:tcW w:w="30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Техническое обслуживание</w:t>
            </w:r>
          </w:p>
        </w:tc>
        <w:tc>
          <w:tcPr>
            <w:tcW w:w="18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1 м</w:t>
            </w:r>
            <w:r w:rsidRPr="007B31E9">
              <w:rPr>
                <w:vertAlign w:val="superscript"/>
              </w:rPr>
              <w:t>2</w:t>
            </w:r>
            <w:r w:rsidRPr="007B31E9">
              <w:t xml:space="preserve"> общей площади</w:t>
            </w: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48 м</w:t>
            </w:r>
            <w:r w:rsidRPr="007B31E9">
              <w:rPr>
                <w:vertAlign w:val="superscript"/>
              </w:rPr>
              <w:t>2</w:t>
            </w:r>
          </w:p>
        </w:tc>
        <w:tc>
          <w:tcPr>
            <w:tcW w:w="30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В1</w:t>
            </w:r>
          </w:p>
        </w:tc>
        <w:tc>
          <w:tcPr>
            <w:tcW w:w="3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Д1 = В1 x 48</w:t>
            </w:r>
          </w:p>
        </w:tc>
      </w:tr>
      <w:tr w:rsidR="007B31E9" w:rsidRPr="007B31E9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2</w:t>
            </w:r>
          </w:p>
        </w:tc>
        <w:tc>
          <w:tcPr>
            <w:tcW w:w="30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Теплоснабжение:</w:t>
            </w:r>
          </w:p>
        </w:tc>
        <w:tc>
          <w:tcPr>
            <w:tcW w:w="18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1 Гкал</w:t>
            </w: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</w:p>
        </w:tc>
        <w:tc>
          <w:tcPr>
            <w:tcW w:w="30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В2</w:t>
            </w:r>
          </w:p>
        </w:tc>
        <w:tc>
          <w:tcPr>
            <w:tcW w:w="3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-</w:t>
            </w:r>
          </w:p>
        </w:tc>
      </w:tr>
      <w:tr w:rsidR="007B31E9" w:rsidRPr="007B31E9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2.1</w:t>
            </w:r>
          </w:p>
        </w:tc>
        <w:tc>
          <w:tcPr>
            <w:tcW w:w="30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отопление</w:t>
            </w:r>
          </w:p>
        </w:tc>
        <w:tc>
          <w:tcPr>
            <w:tcW w:w="18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1 м</w:t>
            </w:r>
            <w:r w:rsidRPr="007B31E9">
              <w:rPr>
                <w:vertAlign w:val="superscript"/>
              </w:rPr>
              <w:t>2</w:t>
            </w:r>
            <w:r w:rsidRPr="007B31E9">
              <w:t xml:space="preserve"> общей площади</w:t>
            </w: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0,0272 Гкал на 1 м</w:t>
            </w:r>
            <w:r w:rsidRPr="007B31E9">
              <w:rPr>
                <w:vertAlign w:val="superscript"/>
              </w:rPr>
              <w:t>2</w:t>
            </w:r>
            <w:r w:rsidRPr="007B31E9">
              <w:t xml:space="preserve"> общей площади в месяц</w:t>
            </w:r>
          </w:p>
        </w:tc>
        <w:tc>
          <w:tcPr>
            <w:tcW w:w="30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В2.1 = В2 x 0,0272</w:t>
            </w:r>
          </w:p>
        </w:tc>
        <w:tc>
          <w:tcPr>
            <w:tcW w:w="3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Д2.1 = В2 x 0,0272 x 48</w:t>
            </w:r>
          </w:p>
        </w:tc>
      </w:tr>
      <w:tr w:rsidR="007B31E9" w:rsidRPr="007B31E9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2.2</w:t>
            </w:r>
          </w:p>
        </w:tc>
        <w:tc>
          <w:tcPr>
            <w:tcW w:w="30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горячее водоснабжение</w:t>
            </w:r>
          </w:p>
        </w:tc>
        <w:tc>
          <w:tcPr>
            <w:tcW w:w="18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1 человек</w:t>
            </w: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0,0422 Гкал за подогрев 1 м</w:t>
            </w:r>
            <w:r w:rsidRPr="007B31E9">
              <w:rPr>
                <w:vertAlign w:val="superscript"/>
              </w:rPr>
              <w:t>3</w:t>
            </w:r>
            <w:r w:rsidRPr="007B31E9">
              <w:t xml:space="preserve"> холодной воды в месяц (2,1 м</w:t>
            </w:r>
            <w:r w:rsidRPr="007B31E9">
              <w:rPr>
                <w:vertAlign w:val="superscript"/>
              </w:rPr>
              <w:t>3</w:t>
            </w:r>
            <w:r w:rsidRPr="007B31E9">
              <w:t xml:space="preserve"> на одного человека в месяц)</w:t>
            </w:r>
          </w:p>
        </w:tc>
        <w:tc>
          <w:tcPr>
            <w:tcW w:w="30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В2.2 = В2 x 0,0422 x 2,1</w:t>
            </w:r>
          </w:p>
        </w:tc>
        <w:tc>
          <w:tcPr>
            <w:tcW w:w="3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Д2.2 = В2 x 0,0422 x 2,1 x 3</w:t>
            </w:r>
          </w:p>
        </w:tc>
      </w:tr>
      <w:tr w:rsidR="007B31E9" w:rsidRPr="007B31E9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3</w:t>
            </w:r>
          </w:p>
        </w:tc>
        <w:tc>
          <w:tcPr>
            <w:tcW w:w="30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Холодное водоснабжение:</w:t>
            </w:r>
          </w:p>
        </w:tc>
        <w:tc>
          <w:tcPr>
            <w:tcW w:w="18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-</w:t>
            </w: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-</w:t>
            </w:r>
          </w:p>
        </w:tc>
        <w:tc>
          <w:tcPr>
            <w:tcW w:w="30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-</w:t>
            </w:r>
          </w:p>
        </w:tc>
        <w:tc>
          <w:tcPr>
            <w:tcW w:w="3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-</w:t>
            </w:r>
          </w:p>
        </w:tc>
      </w:tr>
      <w:tr w:rsidR="007B31E9" w:rsidRPr="007B31E9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3.1</w:t>
            </w:r>
          </w:p>
        </w:tc>
        <w:tc>
          <w:tcPr>
            <w:tcW w:w="30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1 м</w:t>
            </w:r>
            <w:r w:rsidRPr="007B31E9">
              <w:rPr>
                <w:vertAlign w:val="superscript"/>
              </w:rPr>
              <w:t>3</w:t>
            </w:r>
            <w:r w:rsidRPr="007B31E9">
              <w:t xml:space="preserve"> воды</w:t>
            </w:r>
          </w:p>
        </w:tc>
        <w:tc>
          <w:tcPr>
            <w:tcW w:w="18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1 м</w:t>
            </w:r>
            <w:r w:rsidRPr="007B31E9">
              <w:rPr>
                <w:vertAlign w:val="superscript"/>
              </w:rPr>
              <w:t>3</w:t>
            </w: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-</w:t>
            </w:r>
          </w:p>
        </w:tc>
        <w:tc>
          <w:tcPr>
            <w:tcW w:w="30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В3.1</w:t>
            </w:r>
          </w:p>
        </w:tc>
        <w:tc>
          <w:tcPr>
            <w:tcW w:w="3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-</w:t>
            </w:r>
          </w:p>
        </w:tc>
      </w:tr>
      <w:tr w:rsidR="007B31E9" w:rsidRPr="007B31E9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3.2</w:t>
            </w:r>
          </w:p>
        </w:tc>
        <w:tc>
          <w:tcPr>
            <w:tcW w:w="30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на одного человека</w:t>
            </w:r>
          </w:p>
        </w:tc>
        <w:tc>
          <w:tcPr>
            <w:tcW w:w="18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1 человек</w:t>
            </w: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4,2 м</w:t>
            </w:r>
            <w:r w:rsidRPr="007B31E9">
              <w:rPr>
                <w:vertAlign w:val="superscript"/>
              </w:rPr>
              <w:t>3</w:t>
            </w:r>
            <w:r w:rsidRPr="007B31E9">
              <w:t xml:space="preserve"> в месяц</w:t>
            </w:r>
          </w:p>
        </w:tc>
        <w:tc>
          <w:tcPr>
            <w:tcW w:w="30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В3.2 = В3.1 x 4,2</w:t>
            </w:r>
          </w:p>
        </w:tc>
        <w:tc>
          <w:tcPr>
            <w:tcW w:w="3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Д3.2 = В3.1 x 4,2 x 3</w:t>
            </w:r>
          </w:p>
        </w:tc>
      </w:tr>
      <w:tr w:rsidR="007B31E9" w:rsidRPr="007B31E9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4</w:t>
            </w:r>
          </w:p>
        </w:tc>
        <w:tc>
          <w:tcPr>
            <w:tcW w:w="30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Водоотведение (канализация):</w:t>
            </w:r>
          </w:p>
        </w:tc>
        <w:tc>
          <w:tcPr>
            <w:tcW w:w="18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-</w:t>
            </w: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-</w:t>
            </w:r>
          </w:p>
        </w:tc>
        <w:tc>
          <w:tcPr>
            <w:tcW w:w="30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-</w:t>
            </w:r>
          </w:p>
        </w:tc>
        <w:tc>
          <w:tcPr>
            <w:tcW w:w="3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-</w:t>
            </w:r>
          </w:p>
        </w:tc>
      </w:tr>
      <w:tr w:rsidR="007B31E9" w:rsidRPr="007B31E9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4.1</w:t>
            </w:r>
          </w:p>
        </w:tc>
        <w:tc>
          <w:tcPr>
            <w:tcW w:w="30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1 м</w:t>
            </w:r>
            <w:r w:rsidRPr="007B31E9">
              <w:rPr>
                <w:vertAlign w:val="superscript"/>
              </w:rPr>
              <w:t>3</w:t>
            </w:r>
            <w:r w:rsidRPr="007B31E9">
              <w:t xml:space="preserve"> сточных вод</w:t>
            </w:r>
          </w:p>
        </w:tc>
        <w:tc>
          <w:tcPr>
            <w:tcW w:w="18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1 м</w:t>
            </w:r>
            <w:r w:rsidRPr="007B31E9">
              <w:rPr>
                <w:vertAlign w:val="superscript"/>
              </w:rPr>
              <w:t>3</w:t>
            </w: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-</w:t>
            </w:r>
          </w:p>
        </w:tc>
        <w:tc>
          <w:tcPr>
            <w:tcW w:w="30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В4.1</w:t>
            </w:r>
          </w:p>
        </w:tc>
        <w:tc>
          <w:tcPr>
            <w:tcW w:w="3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-</w:t>
            </w:r>
          </w:p>
        </w:tc>
      </w:tr>
      <w:tr w:rsidR="007B31E9" w:rsidRPr="007B31E9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4.2</w:t>
            </w:r>
          </w:p>
        </w:tc>
        <w:tc>
          <w:tcPr>
            <w:tcW w:w="30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на одного человека</w:t>
            </w:r>
          </w:p>
        </w:tc>
        <w:tc>
          <w:tcPr>
            <w:tcW w:w="18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1 человек</w:t>
            </w: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4,2 м</w:t>
            </w:r>
            <w:r w:rsidRPr="007B31E9">
              <w:rPr>
                <w:vertAlign w:val="superscript"/>
              </w:rPr>
              <w:t>3</w:t>
            </w:r>
            <w:r w:rsidRPr="007B31E9">
              <w:t xml:space="preserve"> в месяц</w:t>
            </w:r>
          </w:p>
        </w:tc>
        <w:tc>
          <w:tcPr>
            <w:tcW w:w="30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В4.2 = В4.1 x 4,2</w:t>
            </w:r>
          </w:p>
        </w:tc>
        <w:tc>
          <w:tcPr>
            <w:tcW w:w="3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Д4.2 = В4.1 x 4,2 x 3</w:t>
            </w:r>
          </w:p>
        </w:tc>
      </w:tr>
      <w:tr w:rsidR="007B31E9" w:rsidRPr="007B31E9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5</w:t>
            </w:r>
          </w:p>
        </w:tc>
        <w:tc>
          <w:tcPr>
            <w:tcW w:w="30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 xml:space="preserve">Обращение с твердыми коммунальными отходами </w:t>
            </w:r>
            <w:hyperlink w:anchor="P324">
              <w:r w:rsidRPr="007B31E9">
                <w:t>&lt;*&gt;</w:t>
              </w:r>
            </w:hyperlink>
            <w:r w:rsidRPr="007B31E9">
              <w:t>:</w:t>
            </w:r>
          </w:p>
        </w:tc>
        <w:tc>
          <w:tcPr>
            <w:tcW w:w="18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-</w:t>
            </w: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-</w:t>
            </w:r>
          </w:p>
        </w:tc>
        <w:tc>
          <w:tcPr>
            <w:tcW w:w="30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-</w:t>
            </w:r>
          </w:p>
        </w:tc>
        <w:tc>
          <w:tcPr>
            <w:tcW w:w="3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-</w:t>
            </w:r>
          </w:p>
        </w:tc>
      </w:tr>
      <w:tr w:rsidR="007B31E9" w:rsidRPr="007B31E9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5.1</w:t>
            </w:r>
          </w:p>
        </w:tc>
        <w:tc>
          <w:tcPr>
            <w:tcW w:w="30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1 м</w:t>
            </w:r>
            <w:r w:rsidRPr="007B31E9">
              <w:rPr>
                <w:vertAlign w:val="superscript"/>
              </w:rPr>
              <w:t>3</w:t>
            </w:r>
            <w:r w:rsidRPr="007B31E9">
              <w:t xml:space="preserve"> твердых коммунальных отходов</w:t>
            </w:r>
          </w:p>
        </w:tc>
        <w:tc>
          <w:tcPr>
            <w:tcW w:w="18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1 м</w:t>
            </w:r>
            <w:r w:rsidRPr="007B31E9">
              <w:rPr>
                <w:vertAlign w:val="superscript"/>
              </w:rPr>
              <w:t>3</w:t>
            </w: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1 м</w:t>
            </w:r>
            <w:r w:rsidRPr="007B31E9">
              <w:rPr>
                <w:vertAlign w:val="superscript"/>
              </w:rPr>
              <w:t>3</w:t>
            </w:r>
            <w:r w:rsidRPr="007B31E9">
              <w:t xml:space="preserve"> в год</w:t>
            </w:r>
          </w:p>
        </w:tc>
        <w:tc>
          <w:tcPr>
            <w:tcW w:w="30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В5.1</w:t>
            </w:r>
          </w:p>
        </w:tc>
        <w:tc>
          <w:tcPr>
            <w:tcW w:w="3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-</w:t>
            </w:r>
          </w:p>
        </w:tc>
      </w:tr>
      <w:tr w:rsidR="007B31E9" w:rsidRPr="007B31E9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5.2</w:t>
            </w:r>
          </w:p>
        </w:tc>
        <w:tc>
          <w:tcPr>
            <w:tcW w:w="30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на одного человека</w:t>
            </w:r>
          </w:p>
        </w:tc>
        <w:tc>
          <w:tcPr>
            <w:tcW w:w="18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1 человек</w:t>
            </w: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А5.2 = А5.1 / 12</w:t>
            </w:r>
          </w:p>
        </w:tc>
        <w:tc>
          <w:tcPr>
            <w:tcW w:w="30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В5.2 = В5.1 / 12</w:t>
            </w:r>
          </w:p>
        </w:tc>
        <w:tc>
          <w:tcPr>
            <w:tcW w:w="3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Д5.2 = В5.1 / 12 x 3</w:t>
            </w:r>
          </w:p>
        </w:tc>
      </w:tr>
      <w:tr w:rsidR="007B31E9" w:rsidRPr="007B31E9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6</w:t>
            </w:r>
          </w:p>
        </w:tc>
        <w:tc>
          <w:tcPr>
            <w:tcW w:w="30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Техническое обслуживание лифта</w:t>
            </w:r>
          </w:p>
        </w:tc>
        <w:tc>
          <w:tcPr>
            <w:tcW w:w="18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1 м</w:t>
            </w:r>
            <w:r w:rsidRPr="007B31E9">
              <w:rPr>
                <w:vertAlign w:val="superscript"/>
              </w:rPr>
              <w:t>2</w:t>
            </w:r>
            <w:r w:rsidRPr="007B31E9">
              <w:t xml:space="preserve"> общей площади</w:t>
            </w: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48 м</w:t>
            </w:r>
            <w:r w:rsidRPr="007B31E9">
              <w:rPr>
                <w:vertAlign w:val="superscript"/>
              </w:rPr>
              <w:t>2</w:t>
            </w:r>
          </w:p>
        </w:tc>
        <w:tc>
          <w:tcPr>
            <w:tcW w:w="30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В6</w:t>
            </w:r>
          </w:p>
        </w:tc>
        <w:tc>
          <w:tcPr>
            <w:tcW w:w="3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Д6 = В6 x 48</w:t>
            </w:r>
          </w:p>
        </w:tc>
      </w:tr>
      <w:tr w:rsidR="007B31E9" w:rsidRPr="007B31E9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7</w:t>
            </w:r>
          </w:p>
        </w:tc>
        <w:tc>
          <w:tcPr>
            <w:tcW w:w="30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 xml:space="preserve">Газ природный на </w:t>
            </w:r>
            <w:proofErr w:type="spellStart"/>
            <w:r w:rsidRPr="007B31E9">
              <w:t>пищеприготовление</w:t>
            </w:r>
            <w:proofErr w:type="spellEnd"/>
            <w:r w:rsidRPr="007B31E9">
              <w:t>:</w:t>
            </w:r>
          </w:p>
        </w:tc>
        <w:tc>
          <w:tcPr>
            <w:tcW w:w="18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-</w:t>
            </w: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-</w:t>
            </w:r>
          </w:p>
        </w:tc>
        <w:tc>
          <w:tcPr>
            <w:tcW w:w="30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-</w:t>
            </w:r>
          </w:p>
        </w:tc>
        <w:tc>
          <w:tcPr>
            <w:tcW w:w="3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-</w:t>
            </w:r>
          </w:p>
        </w:tc>
      </w:tr>
      <w:tr w:rsidR="007B31E9" w:rsidRPr="007B31E9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7.1</w:t>
            </w:r>
          </w:p>
        </w:tc>
        <w:tc>
          <w:tcPr>
            <w:tcW w:w="30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1 м</w:t>
            </w:r>
            <w:r w:rsidRPr="007B31E9">
              <w:rPr>
                <w:vertAlign w:val="superscript"/>
              </w:rPr>
              <w:t>3</w:t>
            </w:r>
            <w:r w:rsidRPr="007B31E9">
              <w:t xml:space="preserve"> природного газа</w:t>
            </w:r>
          </w:p>
        </w:tc>
        <w:tc>
          <w:tcPr>
            <w:tcW w:w="18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1 м</w:t>
            </w:r>
            <w:r w:rsidRPr="007B31E9">
              <w:rPr>
                <w:vertAlign w:val="superscript"/>
              </w:rPr>
              <w:t>3</w:t>
            </w: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-</w:t>
            </w:r>
          </w:p>
        </w:tc>
        <w:tc>
          <w:tcPr>
            <w:tcW w:w="30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В7.1</w:t>
            </w:r>
          </w:p>
        </w:tc>
        <w:tc>
          <w:tcPr>
            <w:tcW w:w="3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-</w:t>
            </w:r>
          </w:p>
        </w:tc>
      </w:tr>
      <w:tr w:rsidR="007B31E9" w:rsidRPr="007B31E9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lastRenderedPageBreak/>
              <w:t>7.2</w:t>
            </w:r>
          </w:p>
        </w:tc>
        <w:tc>
          <w:tcPr>
            <w:tcW w:w="30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на одного человека</w:t>
            </w:r>
          </w:p>
        </w:tc>
        <w:tc>
          <w:tcPr>
            <w:tcW w:w="18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1 человек</w:t>
            </w: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из расчета 8 м</w:t>
            </w:r>
            <w:r w:rsidRPr="007B31E9">
              <w:rPr>
                <w:vertAlign w:val="superscript"/>
              </w:rPr>
              <w:t>3</w:t>
            </w:r>
            <w:r w:rsidRPr="007B31E9">
              <w:t xml:space="preserve"> природного газа в месяц</w:t>
            </w:r>
          </w:p>
        </w:tc>
        <w:tc>
          <w:tcPr>
            <w:tcW w:w="30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В7.2 = В7.1 x 8</w:t>
            </w:r>
          </w:p>
        </w:tc>
        <w:tc>
          <w:tcPr>
            <w:tcW w:w="3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Д7.2 = В7.1 x 8 x 3</w:t>
            </w:r>
          </w:p>
        </w:tc>
      </w:tr>
      <w:tr w:rsidR="007B31E9" w:rsidRPr="007B31E9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8</w:t>
            </w:r>
          </w:p>
        </w:tc>
        <w:tc>
          <w:tcPr>
            <w:tcW w:w="30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Электроснабжение:</w:t>
            </w:r>
          </w:p>
        </w:tc>
        <w:tc>
          <w:tcPr>
            <w:tcW w:w="18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-</w:t>
            </w: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-</w:t>
            </w:r>
          </w:p>
        </w:tc>
        <w:tc>
          <w:tcPr>
            <w:tcW w:w="30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-</w:t>
            </w:r>
          </w:p>
        </w:tc>
        <w:tc>
          <w:tcPr>
            <w:tcW w:w="3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-</w:t>
            </w:r>
          </w:p>
        </w:tc>
      </w:tr>
      <w:tr w:rsidR="007B31E9" w:rsidRPr="007B31E9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8.1</w:t>
            </w:r>
          </w:p>
        </w:tc>
        <w:tc>
          <w:tcPr>
            <w:tcW w:w="30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1 кВт</w:t>
            </w:r>
            <w:r w:rsidRPr="007B31E9">
              <w:rPr>
                <w:noProof/>
                <w:position w:val="-1"/>
              </w:rPr>
              <w:drawing>
                <wp:inline distT="0" distB="0" distL="0" distR="0" wp14:anchorId="79A0C203" wp14:editId="273FF5FC">
                  <wp:extent cx="118745" cy="15811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1E9">
              <w:t>ч</w:t>
            </w:r>
          </w:p>
        </w:tc>
        <w:tc>
          <w:tcPr>
            <w:tcW w:w="18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1 кВт</w:t>
            </w:r>
            <w:r w:rsidRPr="007B31E9">
              <w:rPr>
                <w:noProof/>
                <w:position w:val="-1"/>
              </w:rPr>
              <w:drawing>
                <wp:inline distT="0" distB="0" distL="0" distR="0" wp14:anchorId="5BCC98FD" wp14:editId="531616F3">
                  <wp:extent cx="118745" cy="15811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1E9">
              <w:t>ч</w:t>
            </w: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-</w:t>
            </w:r>
          </w:p>
        </w:tc>
        <w:tc>
          <w:tcPr>
            <w:tcW w:w="30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В8.1</w:t>
            </w:r>
          </w:p>
        </w:tc>
        <w:tc>
          <w:tcPr>
            <w:tcW w:w="3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-</w:t>
            </w:r>
          </w:p>
        </w:tc>
      </w:tr>
      <w:tr w:rsidR="007B31E9" w:rsidRPr="007B31E9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8.2</w:t>
            </w:r>
          </w:p>
        </w:tc>
        <w:tc>
          <w:tcPr>
            <w:tcW w:w="30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на одного абонента (квартиру)</w:t>
            </w:r>
          </w:p>
        </w:tc>
        <w:tc>
          <w:tcPr>
            <w:tcW w:w="18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1 квартира</w:t>
            </w: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из расчета 150 кВт</w:t>
            </w:r>
            <w:r w:rsidRPr="007B31E9">
              <w:rPr>
                <w:noProof/>
                <w:position w:val="-1"/>
              </w:rPr>
              <w:drawing>
                <wp:inline distT="0" distB="0" distL="0" distR="0" wp14:anchorId="117B377B" wp14:editId="3F0C1CEF">
                  <wp:extent cx="118745" cy="15811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1E9">
              <w:t>ч на абонента в месяц</w:t>
            </w:r>
          </w:p>
        </w:tc>
        <w:tc>
          <w:tcPr>
            <w:tcW w:w="30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В8.2 = В8.1 x 150</w:t>
            </w:r>
          </w:p>
        </w:tc>
        <w:tc>
          <w:tcPr>
            <w:tcW w:w="3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Д8.2 = В8.1 x 150</w:t>
            </w:r>
          </w:p>
        </w:tc>
      </w:tr>
      <w:tr w:rsidR="007B31E9" w:rsidRPr="007B31E9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9</w:t>
            </w:r>
          </w:p>
        </w:tc>
        <w:tc>
          <w:tcPr>
            <w:tcW w:w="30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Капитальный ремонт жилого дома</w:t>
            </w:r>
          </w:p>
        </w:tc>
        <w:tc>
          <w:tcPr>
            <w:tcW w:w="18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1 м</w:t>
            </w:r>
            <w:r w:rsidRPr="007B31E9">
              <w:rPr>
                <w:vertAlign w:val="superscript"/>
              </w:rPr>
              <w:t>2</w:t>
            </w:r>
            <w:r w:rsidRPr="007B31E9">
              <w:t xml:space="preserve"> общей площади</w:t>
            </w: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48 м</w:t>
            </w:r>
            <w:r w:rsidRPr="007B31E9">
              <w:rPr>
                <w:vertAlign w:val="superscript"/>
              </w:rPr>
              <w:t>2</w:t>
            </w:r>
          </w:p>
        </w:tc>
        <w:tc>
          <w:tcPr>
            <w:tcW w:w="30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В9</w:t>
            </w:r>
          </w:p>
        </w:tc>
        <w:tc>
          <w:tcPr>
            <w:tcW w:w="3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Д9 =В9 x 48</w:t>
            </w:r>
          </w:p>
        </w:tc>
      </w:tr>
      <w:tr w:rsidR="007B31E9" w:rsidRPr="007B31E9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10</w:t>
            </w:r>
          </w:p>
        </w:tc>
        <w:tc>
          <w:tcPr>
            <w:tcW w:w="30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Санитарное содержание вспомогательных помещений жилого дома</w:t>
            </w:r>
          </w:p>
        </w:tc>
        <w:tc>
          <w:tcPr>
            <w:tcW w:w="18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1 м</w:t>
            </w:r>
            <w:r w:rsidRPr="007B31E9">
              <w:rPr>
                <w:vertAlign w:val="superscript"/>
              </w:rPr>
              <w:t>2</w:t>
            </w:r>
            <w:r w:rsidRPr="007B31E9">
              <w:t xml:space="preserve"> общей площади</w:t>
            </w: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48 м</w:t>
            </w:r>
            <w:r w:rsidRPr="007B31E9">
              <w:rPr>
                <w:vertAlign w:val="superscript"/>
              </w:rPr>
              <w:t>2</w:t>
            </w:r>
          </w:p>
        </w:tc>
        <w:tc>
          <w:tcPr>
            <w:tcW w:w="30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В10</w:t>
            </w:r>
          </w:p>
        </w:tc>
        <w:tc>
          <w:tcPr>
            <w:tcW w:w="3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Д10 = В10 x 48</w:t>
            </w:r>
          </w:p>
        </w:tc>
      </w:tr>
      <w:tr w:rsidR="007B31E9" w:rsidRPr="007B31E9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11</w:t>
            </w:r>
          </w:p>
        </w:tc>
        <w:tc>
          <w:tcPr>
            <w:tcW w:w="30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Техническое обслуживание запорно-переговорных устройств жилого дома</w:t>
            </w:r>
          </w:p>
        </w:tc>
        <w:tc>
          <w:tcPr>
            <w:tcW w:w="18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1 квартира</w:t>
            </w: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1</w:t>
            </w:r>
          </w:p>
        </w:tc>
        <w:tc>
          <w:tcPr>
            <w:tcW w:w="30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В11</w:t>
            </w:r>
          </w:p>
        </w:tc>
        <w:tc>
          <w:tcPr>
            <w:tcW w:w="3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Д11 = В11</w:t>
            </w:r>
          </w:p>
        </w:tc>
      </w:tr>
      <w:tr w:rsidR="007B31E9" w:rsidRPr="007B31E9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12</w:t>
            </w:r>
          </w:p>
        </w:tc>
        <w:tc>
          <w:tcPr>
            <w:tcW w:w="30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Электроэнергия, потребляемая на освещение вспомогательных помещений и работу оборудования, за исключением лифта</w:t>
            </w:r>
          </w:p>
        </w:tc>
        <w:tc>
          <w:tcPr>
            <w:tcW w:w="18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1 м</w:t>
            </w:r>
            <w:r w:rsidRPr="007B31E9">
              <w:rPr>
                <w:vertAlign w:val="superscript"/>
              </w:rPr>
              <w:t>2</w:t>
            </w:r>
            <w:r w:rsidRPr="007B31E9">
              <w:t xml:space="preserve"> общей площади</w:t>
            </w: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48 м</w:t>
            </w:r>
            <w:r w:rsidRPr="007B31E9">
              <w:rPr>
                <w:vertAlign w:val="superscript"/>
              </w:rPr>
              <w:t>2</w:t>
            </w:r>
          </w:p>
        </w:tc>
        <w:tc>
          <w:tcPr>
            <w:tcW w:w="30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В12</w:t>
            </w:r>
          </w:p>
        </w:tc>
        <w:tc>
          <w:tcPr>
            <w:tcW w:w="3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Д12 = В12 x 48</w:t>
            </w:r>
          </w:p>
        </w:tc>
      </w:tr>
      <w:tr w:rsidR="007B31E9" w:rsidRPr="007B31E9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13</w:t>
            </w:r>
          </w:p>
        </w:tc>
        <w:tc>
          <w:tcPr>
            <w:tcW w:w="30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Электроэнергия, потребляемая на работу лифта</w:t>
            </w:r>
          </w:p>
        </w:tc>
        <w:tc>
          <w:tcPr>
            <w:tcW w:w="18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1 человек</w:t>
            </w: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3</w:t>
            </w:r>
          </w:p>
        </w:tc>
        <w:tc>
          <w:tcPr>
            <w:tcW w:w="30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В13</w:t>
            </w:r>
          </w:p>
        </w:tc>
        <w:tc>
          <w:tcPr>
            <w:tcW w:w="3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Д13 = В13 * 3</w:t>
            </w:r>
          </w:p>
        </w:tc>
      </w:tr>
      <w:tr w:rsidR="007B31E9" w:rsidRPr="007B31E9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14</w:t>
            </w:r>
          </w:p>
        </w:tc>
        <w:tc>
          <w:tcPr>
            <w:tcW w:w="30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Управление общим имуществом совместного домовладения в жилых домах</w:t>
            </w:r>
          </w:p>
        </w:tc>
        <w:tc>
          <w:tcPr>
            <w:tcW w:w="18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1 м</w:t>
            </w:r>
            <w:r w:rsidRPr="007B31E9">
              <w:rPr>
                <w:vertAlign w:val="superscript"/>
              </w:rPr>
              <w:t>2</w:t>
            </w:r>
            <w:r w:rsidRPr="007B31E9">
              <w:t xml:space="preserve"> общей площади</w:t>
            </w: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48 м</w:t>
            </w:r>
            <w:r w:rsidRPr="007B31E9">
              <w:rPr>
                <w:vertAlign w:val="superscript"/>
              </w:rPr>
              <w:t>2</w:t>
            </w:r>
          </w:p>
        </w:tc>
        <w:tc>
          <w:tcPr>
            <w:tcW w:w="30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В14</w:t>
            </w:r>
          </w:p>
        </w:tc>
        <w:tc>
          <w:tcPr>
            <w:tcW w:w="3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Д14 = В14 x 48</w:t>
            </w:r>
          </w:p>
        </w:tc>
      </w:tr>
      <w:tr w:rsidR="007B31E9" w:rsidRPr="007B31E9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15</w:t>
            </w:r>
          </w:p>
        </w:tc>
        <w:tc>
          <w:tcPr>
            <w:tcW w:w="30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ИТОГО</w:t>
            </w:r>
          </w:p>
        </w:tc>
        <w:tc>
          <w:tcPr>
            <w:tcW w:w="18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-</w:t>
            </w: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-</w:t>
            </w:r>
          </w:p>
        </w:tc>
        <w:tc>
          <w:tcPr>
            <w:tcW w:w="30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-</w:t>
            </w:r>
          </w:p>
        </w:tc>
        <w:tc>
          <w:tcPr>
            <w:tcW w:w="3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Д15 = сумма строк с Д1 по Д14</w:t>
            </w:r>
          </w:p>
        </w:tc>
      </w:tr>
    </w:tbl>
    <w:p w:rsidR="007B31E9" w:rsidRPr="007B31E9" w:rsidRDefault="007B31E9">
      <w:pPr>
        <w:pStyle w:val="ConsPlusNormal"/>
        <w:jc w:val="both"/>
      </w:pPr>
    </w:p>
    <w:p w:rsidR="007B31E9" w:rsidRPr="007B31E9" w:rsidRDefault="007B31E9">
      <w:pPr>
        <w:pStyle w:val="ConsPlusNormal"/>
        <w:ind w:firstLine="540"/>
        <w:jc w:val="both"/>
      </w:pPr>
      <w:r w:rsidRPr="007B31E9">
        <w:t>--------------------------------</w:t>
      </w:r>
    </w:p>
    <w:p w:rsidR="007B31E9" w:rsidRPr="007B31E9" w:rsidRDefault="007B31E9">
      <w:pPr>
        <w:pStyle w:val="ConsPlusNormal"/>
        <w:spacing w:before="220"/>
        <w:ind w:firstLine="540"/>
        <w:jc w:val="both"/>
      </w:pPr>
      <w:bookmarkStart w:id="4" w:name="P324"/>
      <w:bookmarkEnd w:id="4"/>
      <w:r w:rsidRPr="007B31E9">
        <w:t>&lt;*&gt; Применяется средневзвешенное значение тарифа по жилым домам, оборудованным функционирующим мусоропроводом, и жилым домам, не оборудованным мусоропроводом или оборудованным нефункционирующим мусоропроводом.</w:t>
      </w:r>
    </w:p>
    <w:p w:rsidR="007B31E9" w:rsidRPr="007B31E9" w:rsidRDefault="007B31E9">
      <w:pPr>
        <w:pStyle w:val="ConsPlusNormal"/>
        <w:jc w:val="both"/>
      </w:pPr>
    </w:p>
    <w:p w:rsidR="007B31E9" w:rsidRPr="007B31E9" w:rsidRDefault="007B31E9">
      <w:pPr>
        <w:pStyle w:val="ConsPlusNormal"/>
        <w:jc w:val="both"/>
      </w:pPr>
    </w:p>
    <w:p w:rsidR="007B31E9" w:rsidRPr="007B31E9" w:rsidRDefault="007B31E9">
      <w:pPr>
        <w:pStyle w:val="ConsPlusNormal"/>
        <w:jc w:val="both"/>
      </w:pPr>
    </w:p>
    <w:p w:rsidR="007B31E9" w:rsidRPr="007B31E9" w:rsidRDefault="007B31E9">
      <w:pPr>
        <w:pStyle w:val="ConsPlusNormal"/>
        <w:jc w:val="both"/>
      </w:pPr>
    </w:p>
    <w:p w:rsidR="007B31E9" w:rsidRPr="007B31E9" w:rsidRDefault="007B31E9">
      <w:pPr>
        <w:pStyle w:val="ConsPlusNormal"/>
        <w:jc w:val="both"/>
      </w:pPr>
    </w:p>
    <w:p w:rsidR="007B31E9" w:rsidRPr="007B31E9" w:rsidRDefault="007B31E9">
      <w:pPr>
        <w:pStyle w:val="ConsPlusNormal"/>
        <w:jc w:val="right"/>
        <w:outlineLvl w:val="1"/>
      </w:pPr>
      <w:r w:rsidRPr="007B31E9">
        <w:t>Приложение 2</w:t>
      </w:r>
    </w:p>
    <w:p w:rsidR="007B31E9" w:rsidRPr="007B31E9" w:rsidRDefault="007B31E9">
      <w:pPr>
        <w:pStyle w:val="ConsPlusNormal"/>
        <w:jc w:val="right"/>
      </w:pPr>
      <w:r w:rsidRPr="007B31E9">
        <w:t>к Инструкции о порядке расчетов уровня</w:t>
      </w:r>
    </w:p>
    <w:p w:rsidR="007B31E9" w:rsidRPr="007B31E9" w:rsidRDefault="007B31E9">
      <w:pPr>
        <w:pStyle w:val="ConsPlusNormal"/>
        <w:jc w:val="right"/>
      </w:pPr>
      <w:r w:rsidRPr="007B31E9">
        <w:t>возмещения населением затрат на оказание</w:t>
      </w:r>
    </w:p>
    <w:p w:rsidR="007B31E9" w:rsidRPr="007B31E9" w:rsidRDefault="007B31E9">
      <w:pPr>
        <w:pStyle w:val="ConsPlusNormal"/>
        <w:jc w:val="right"/>
      </w:pPr>
      <w:r w:rsidRPr="007B31E9">
        <w:t>жилищно-коммунальных услуг и платежей</w:t>
      </w:r>
    </w:p>
    <w:p w:rsidR="007B31E9" w:rsidRPr="007B31E9" w:rsidRDefault="007B31E9">
      <w:pPr>
        <w:pStyle w:val="ConsPlusNormal"/>
        <w:jc w:val="right"/>
      </w:pPr>
      <w:r w:rsidRPr="007B31E9">
        <w:t>населения за жилищно-коммунальные услуги,</w:t>
      </w:r>
    </w:p>
    <w:p w:rsidR="007B31E9" w:rsidRPr="007B31E9" w:rsidRDefault="007B31E9">
      <w:pPr>
        <w:pStyle w:val="ConsPlusNormal"/>
        <w:jc w:val="right"/>
      </w:pPr>
      <w:r w:rsidRPr="007B31E9">
        <w:t>услугу по управлению общим имуществом</w:t>
      </w:r>
    </w:p>
    <w:p w:rsidR="007B31E9" w:rsidRPr="007B31E9" w:rsidRDefault="007B31E9">
      <w:pPr>
        <w:pStyle w:val="ConsPlusNormal"/>
        <w:jc w:val="right"/>
      </w:pPr>
      <w:r w:rsidRPr="007B31E9">
        <w:t>совместного домовладения в жилых домах</w:t>
      </w:r>
    </w:p>
    <w:p w:rsidR="007B31E9" w:rsidRPr="007B31E9" w:rsidRDefault="007B31E9">
      <w:pPr>
        <w:pStyle w:val="ConsPlusNormal"/>
        <w:jc w:val="right"/>
      </w:pPr>
      <w:r w:rsidRPr="007B31E9">
        <w:t xml:space="preserve">(в ред. </w:t>
      </w:r>
      <w:hyperlink r:id="rId28">
        <w:r w:rsidRPr="007B31E9">
          <w:t>постановления</w:t>
        </w:r>
      </w:hyperlink>
      <w:r w:rsidRPr="007B31E9">
        <w:t xml:space="preserve"> МАРТ, МЖКХ, Минэнерго, Минфина</w:t>
      </w:r>
    </w:p>
    <w:p w:rsidR="007B31E9" w:rsidRPr="007B31E9" w:rsidRDefault="007B31E9">
      <w:pPr>
        <w:pStyle w:val="ConsPlusNormal"/>
        <w:jc w:val="right"/>
      </w:pPr>
      <w:r w:rsidRPr="007B31E9">
        <w:t>от 24.07.2023 N 46/9/27/42)</w:t>
      </w:r>
    </w:p>
    <w:p w:rsidR="007B31E9" w:rsidRPr="007B31E9" w:rsidRDefault="007B31E9">
      <w:pPr>
        <w:pStyle w:val="ConsPlusNormal"/>
      </w:pPr>
    </w:p>
    <w:p w:rsidR="007B31E9" w:rsidRPr="007B31E9" w:rsidRDefault="007B31E9">
      <w:pPr>
        <w:pStyle w:val="ConsPlusNormal"/>
      </w:pPr>
    </w:p>
    <w:p w:rsidR="007B31E9" w:rsidRPr="007B31E9" w:rsidRDefault="007B31E9">
      <w:pPr>
        <w:pStyle w:val="ConsPlusNormal"/>
        <w:jc w:val="center"/>
      </w:pPr>
      <w:bookmarkStart w:id="5" w:name="P341"/>
      <w:bookmarkEnd w:id="5"/>
      <w:r w:rsidRPr="007B31E9">
        <w:t>Расчет планируемого уровня возмещения населением затрат на оказание жилищно-коммунальных услуг</w:t>
      </w:r>
    </w:p>
    <w:p w:rsidR="007B31E9" w:rsidRPr="007B31E9" w:rsidRDefault="007B31E9">
      <w:pPr>
        <w:pStyle w:val="ConsPlusNormal"/>
        <w:jc w:val="both"/>
      </w:pPr>
    </w:p>
    <w:tbl>
      <w:tblPr>
        <w:tblW w:w="1516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3022"/>
        <w:gridCol w:w="1276"/>
        <w:gridCol w:w="1559"/>
        <w:gridCol w:w="1559"/>
        <w:gridCol w:w="1842"/>
        <w:gridCol w:w="1560"/>
        <w:gridCol w:w="1842"/>
        <w:gridCol w:w="1843"/>
      </w:tblGrid>
      <w:tr w:rsidR="007B31E9" w:rsidRPr="007B31E9" w:rsidTr="007B31E9">
        <w:tblPrEx>
          <w:tblCellMar>
            <w:top w:w="0" w:type="dxa"/>
            <w:bottom w:w="0" w:type="dxa"/>
          </w:tblCellMar>
        </w:tblPrEx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N</w:t>
            </w:r>
            <w:r w:rsidRPr="007B31E9">
              <w:br/>
              <w:t>п/п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Наименование жилищно-коммунальной услуги и норматив ее потребления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Единица измерения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Плановый годовой объем оказываемых жилищно-коммунальных услуг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Планируемые среднегодовые удельные затраты на оказание жилищно-коммунальной услуги, рублей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Планируемая на очередной финансовый год сумма затрат на оказание жилищно-коммунальных услуг, рублей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Тарифы (цены), размеры возмещения расходов на очередной финансовый год, рублей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Планируемая на очередной финансовый год сумма платежей населения за оказываемые жилищно-коммунальные услуги, рублей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Уровень возмещения затрат, процентов</w:t>
            </w:r>
          </w:p>
        </w:tc>
      </w:tr>
      <w:tr w:rsidR="007B31E9" w:rsidRPr="007B31E9" w:rsidTr="007B31E9">
        <w:tblPrEx>
          <w:tblCellMar>
            <w:top w:w="0" w:type="dxa"/>
            <w:bottom w:w="0" w:type="dxa"/>
          </w:tblCellMar>
        </w:tblPrEx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1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5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7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8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 w:rsidP="007B31E9">
            <w:pPr>
              <w:pStyle w:val="ConsPlusNormal"/>
              <w:tabs>
                <w:tab w:val="left" w:pos="7210"/>
              </w:tabs>
              <w:jc w:val="center"/>
            </w:pPr>
            <w:r w:rsidRPr="007B31E9">
              <w:t>9</w:t>
            </w:r>
          </w:p>
        </w:tc>
      </w:tr>
      <w:tr w:rsidR="007B31E9" w:rsidRPr="007B31E9" w:rsidTr="007B31E9">
        <w:tblPrEx>
          <w:tblCellMar>
            <w:top w:w="0" w:type="dxa"/>
            <w:bottom w:w="0" w:type="dxa"/>
          </w:tblCellMar>
        </w:tblPrEx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1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Техническое обслуживание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м</w:t>
            </w:r>
            <w:r w:rsidRPr="007B31E9">
              <w:rPr>
                <w:vertAlign w:val="superscript"/>
              </w:rPr>
              <w:t>2</w:t>
            </w:r>
          </w:p>
          <w:p w:rsidR="007B31E9" w:rsidRPr="007B31E9" w:rsidRDefault="007B31E9">
            <w:pPr>
              <w:pStyle w:val="ConsPlusNormal"/>
              <w:jc w:val="center"/>
            </w:pPr>
            <w:r w:rsidRPr="007B31E9">
              <w:t>общей площади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А1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Б1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С1 = А1 x Б1 х 12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В1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Д1 = А1 x В1 x 12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У1 = В1 / Б1 x 100</w:t>
            </w:r>
          </w:p>
        </w:tc>
      </w:tr>
      <w:tr w:rsidR="007B31E9" w:rsidRPr="007B31E9" w:rsidTr="007B31E9">
        <w:tblPrEx>
          <w:tblCellMar>
            <w:top w:w="0" w:type="dxa"/>
            <w:bottom w:w="0" w:type="dxa"/>
          </w:tblCellMar>
        </w:tblPrEx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2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Теплоснабжение (отопление и подогрев воды)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Гкал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А2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Б2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С2 = А2 x Б2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В2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Д2 = А2 x В2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У2 = В2 / Б2 x 100</w:t>
            </w:r>
          </w:p>
        </w:tc>
      </w:tr>
      <w:tr w:rsidR="007B31E9" w:rsidRPr="007B31E9" w:rsidTr="007B31E9">
        <w:tblPrEx>
          <w:tblCellMar>
            <w:top w:w="0" w:type="dxa"/>
            <w:bottom w:w="0" w:type="dxa"/>
          </w:tblCellMar>
        </w:tblPrEx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3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Водоснабжение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м</w:t>
            </w:r>
            <w:r w:rsidRPr="007B31E9">
              <w:rPr>
                <w:vertAlign w:val="superscript"/>
              </w:rPr>
              <w:t>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А3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Б3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С3 = А3 x Б3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В3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Д3 = А3 x В3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У3 = В3 / Б3 x 100</w:t>
            </w:r>
          </w:p>
        </w:tc>
      </w:tr>
      <w:tr w:rsidR="007B31E9" w:rsidRPr="007B31E9" w:rsidTr="007B31E9">
        <w:tblPrEx>
          <w:tblCellMar>
            <w:top w:w="0" w:type="dxa"/>
            <w:bottom w:w="0" w:type="dxa"/>
          </w:tblCellMar>
        </w:tblPrEx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4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Водоотведение (канализация)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м</w:t>
            </w:r>
            <w:r w:rsidRPr="007B31E9">
              <w:rPr>
                <w:vertAlign w:val="superscript"/>
              </w:rPr>
              <w:t>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А4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Б4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С4 = А4 x Б4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В4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Д4 = А4 x В4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У4 = В4 / Б4 x 100</w:t>
            </w:r>
          </w:p>
        </w:tc>
      </w:tr>
      <w:tr w:rsidR="007B31E9" w:rsidRPr="007B31E9" w:rsidTr="007B31E9">
        <w:tblPrEx>
          <w:tblCellMar>
            <w:top w:w="0" w:type="dxa"/>
            <w:bottom w:w="0" w:type="dxa"/>
          </w:tblCellMar>
        </w:tblPrEx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5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 xml:space="preserve">Обращение с твердыми коммунальными отходами </w:t>
            </w:r>
            <w:hyperlink w:anchor="P484">
              <w:r w:rsidRPr="007B31E9">
                <w:t>&lt;*&gt;</w:t>
              </w:r>
            </w:hyperlink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м</w:t>
            </w:r>
            <w:r w:rsidRPr="007B31E9">
              <w:rPr>
                <w:vertAlign w:val="superscript"/>
              </w:rPr>
              <w:t>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А5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Б5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С5 = А5 x Б5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В5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Д5 = А5 x В5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У5 = В5 / Б5 x 100</w:t>
            </w:r>
          </w:p>
        </w:tc>
      </w:tr>
      <w:tr w:rsidR="007B31E9" w:rsidRPr="007B31E9" w:rsidTr="007B31E9">
        <w:tblPrEx>
          <w:tblCellMar>
            <w:top w:w="0" w:type="dxa"/>
            <w:bottom w:w="0" w:type="dxa"/>
          </w:tblCellMar>
        </w:tblPrEx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6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 xml:space="preserve">Техническое обслуживание </w:t>
            </w:r>
            <w:r w:rsidRPr="007B31E9">
              <w:lastRenderedPageBreak/>
              <w:t>лифта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lastRenderedPageBreak/>
              <w:t>м</w:t>
            </w:r>
            <w:r w:rsidRPr="007B31E9">
              <w:rPr>
                <w:vertAlign w:val="superscript"/>
              </w:rPr>
              <w:t>2</w:t>
            </w:r>
          </w:p>
          <w:p w:rsidR="007B31E9" w:rsidRPr="007B31E9" w:rsidRDefault="007B31E9">
            <w:pPr>
              <w:pStyle w:val="ConsPlusNormal"/>
              <w:jc w:val="center"/>
            </w:pPr>
            <w:r w:rsidRPr="007B31E9">
              <w:lastRenderedPageBreak/>
              <w:t>общей площади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lastRenderedPageBreak/>
              <w:t>А6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Б6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С6 = А6 x Б6 x 12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Д6 = А6 x В6 х 12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У6 = В6 / Б6 x 100</w:t>
            </w:r>
          </w:p>
        </w:tc>
      </w:tr>
      <w:tr w:rsidR="007B31E9" w:rsidRPr="007B31E9" w:rsidTr="007B31E9">
        <w:tblPrEx>
          <w:tblCellMar>
            <w:top w:w="0" w:type="dxa"/>
            <w:bottom w:w="0" w:type="dxa"/>
          </w:tblCellMar>
        </w:tblPrEx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lastRenderedPageBreak/>
              <w:t>7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Газоснабжение природным газом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м</w:t>
            </w:r>
            <w:r w:rsidRPr="007B31E9">
              <w:rPr>
                <w:vertAlign w:val="superscript"/>
              </w:rPr>
              <w:t>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А7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Б7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С7 = А7 x Б7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В7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Д7 = А7 x В7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У7 = В7 / Б7 x 100</w:t>
            </w:r>
          </w:p>
        </w:tc>
      </w:tr>
      <w:tr w:rsidR="007B31E9" w:rsidRPr="007B31E9" w:rsidTr="007B31E9">
        <w:tblPrEx>
          <w:tblCellMar>
            <w:top w:w="0" w:type="dxa"/>
            <w:bottom w:w="0" w:type="dxa"/>
          </w:tblCellMar>
        </w:tblPrEx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8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Электроснабжение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proofErr w:type="spellStart"/>
            <w:r w:rsidRPr="007B31E9">
              <w:t>кВт·ч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А8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Б8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С8 = А8 x Б8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В8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Д8 = А8 x В8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У8 = В8 / Б8 x 100</w:t>
            </w:r>
          </w:p>
        </w:tc>
      </w:tr>
      <w:tr w:rsidR="007B31E9" w:rsidRPr="007B31E9" w:rsidTr="007B31E9">
        <w:tblPrEx>
          <w:tblCellMar>
            <w:top w:w="0" w:type="dxa"/>
            <w:bottom w:w="0" w:type="dxa"/>
          </w:tblCellMar>
        </w:tblPrEx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9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Санитарное содержание вспомогательных помещений жилого дома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м</w:t>
            </w:r>
            <w:r w:rsidRPr="007B31E9">
              <w:rPr>
                <w:vertAlign w:val="superscript"/>
              </w:rPr>
              <w:t>2</w:t>
            </w:r>
          </w:p>
          <w:p w:rsidR="007B31E9" w:rsidRPr="007B31E9" w:rsidRDefault="007B31E9">
            <w:pPr>
              <w:pStyle w:val="ConsPlusNormal"/>
              <w:jc w:val="center"/>
            </w:pPr>
            <w:r w:rsidRPr="007B31E9">
              <w:t>общей площади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А9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Б9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С9 = А9 x Б9 x 12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В9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Д9 = А9 x В9 x 12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У9 = В9 / Б9 x 100</w:t>
            </w:r>
          </w:p>
        </w:tc>
      </w:tr>
      <w:tr w:rsidR="007B31E9" w:rsidRPr="007B31E9" w:rsidTr="007B31E9">
        <w:tblPrEx>
          <w:tblCellMar>
            <w:top w:w="0" w:type="dxa"/>
            <w:bottom w:w="0" w:type="dxa"/>
          </w:tblCellMar>
        </w:tblPrEx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10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Техническое обслуживание запорно-переговорных устройств жилого дома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квартира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А10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Б10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С10 = А10 x Б10 x 12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В10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Д10 = А10 x В10 x 12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У10 = В10 / Б10 x 100</w:t>
            </w:r>
          </w:p>
        </w:tc>
      </w:tr>
      <w:tr w:rsidR="007B31E9" w:rsidRPr="007B31E9" w:rsidTr="007B31E9">
        <w:tblPrEx>
          <w:tblCellMar>
            <w:top w:w="0" w:type="dxa"/>
            <w:bottom w:w="0" w:type="dxa"/>
          </w:tblCellMar>
        </w:tblPrEx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11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Электроэнергия, потребляемая на освещение вспомогательных помещений и работу оборудования, за исключением лифта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м</w:t>
            </w:r>
            <w:r w:rsidRPr="007B31E9">
              <w:rPr>
                <w:vertAlign w:val="superscript"/>
              </w:rPr>
              <w:t>2</w:t>
            </w:r>
          </w:p>
          <w:p w:rsidR="007B31E9" w:rsidRPr="007B31E9" w:rsidRDefault="007B31E9">
            <w:pPr>
              <w:pStyle w:val="ConsPlusNormal"/>
              <w:jc w:val="center"/>
            </w:pPr>
            <w:r w:rsidRPr="007B31E9">
              <w:t>общей площади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А11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Б11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С11 = А11 x Б11 x 12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В11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Д11 = А11 x В11 x 12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У11 = В11 / Б11 x 100</w:t>
            </w:r>
          </w:p>
        </w:tc>
      </w:tr>
      <w:tr w:rsidR="007B31E9" w:rsidRPr="007B31E9" w:rsidTr="007B31E9">
        <w:tblPrEx>
          <w:tblCellMar>
            <w:top w:w="0" w:type="dxa"/>
            <w:bottom w:w="0" w:type="dxa"/>
          </w:tblCellMar>
        </w:tblPrEx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12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Электроэнергия, потребляемая на работу лифта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человек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А12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Б12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С12 = А12 x Б12 x 12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В12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Д12 = А12 x В12 x 12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У12 = В12 / Б12 x 100</w:t>
            </w:r>
          </w:p>
        </w:tc>
      </w:tr>
      <w:tr w:rsidR="007B31E9" w:rsidRPr="007B31E9" w:rsidTr="007B31E9">
        <w:tblPrEx>
          <w:tblCellMar>
            <w:top w:w="0" w:type="dxa"/>
            <w:bottom w:w="0" w:type="dxa"/>
          </w:tblCellMar>
        </w:tblPrEx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13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ИТОГО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-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-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С13 = сумма строк с С1 по С12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-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Д13 = сумма строк с Д1 по Д12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У13 = Д13 / С13 x 100</w:t>
            </w:r>
          </w:p>
        </w:tc>
      </w:tr>
    </w:tbl>
    <w:p w:rsidR="007B31E9" w:rsidRPr="007B31E9" w:rsidRDefault="007B31E9">
      <w:pPr>
        <w:pStyle w:val="ConsPlusNormal"/>
        <w:sectPr w:rsidR="007B31E9" w:rsidRPr="007B31E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B31E9" w:rsidRPr="007B31E9" w:rsidRDefault="007B31E9">
      <w:pPr>
        <w:pStyle w:val="ConsPlusNormal"/>
        <w:jc w:val="both"/>
      </w:pPr>
    </w:p>
    <w:p w:rsidR="007B31E9" w:rsidRPr="007B31E9" w:rsidRDefault="007B31E9">
      <w:pPr>
        <w:pStyle w:val="ConsPlusNormal"/>
        <w:ind w:firstLine="540"/>
        <w:jc w:val="both"/>
      </w:pPr>
      <w:r w:rsidRPr="007B31E9">
        <w:t>--------------------------------</w:t>
      </w:r>
    </w:p>
    <w:p w:rsidR="007B31E9" w:rsidRPr="007B31E9" w:rsidRDefault="007B31E9">
      <w:pPr>
        <w:pStyle w:val="ConsPlusNormal"/>
        <w:spacing w:before="220"/>
        <w:ind w:firstLine="540"/>
        <w:jc w:val="both"/>
      </w:pPr>
      <w:bookmarkStart w:id="6" w:name="P484"/>
      <w:bookmarkEnd w:id="6"/>
      <w:r w:rsidRPr="007B31E9">
        <w:t>&lt;*&gt; Применяется средневзвешенное значение тарифа по жилым домам, оборудованным функционирующим мусоропроводом, и жилым домам, не оборудованным мусоропроводом или оборудованным нефункционирующим мусоропроводом.</w:t>
      </w:r>
    </w:p>
    <w:p w:rsidR="007B31E9" w:rsidRPr="007B31E9" w:rsidRDefault="007B31E9">
      <w:pPr>
        <w:pStyle w:val="ConsPlusNormal"/>
        <w:jc w:val="both"/>
      </w:pPr>
    </w:p>
    <w:p w:rsidR="007B31E9" w:rsidRPr="007B31E9" w:rsidRDefault="007B31E9">
      <w:pPr>
        <w:pStyle w:val="ConsPlusNormal"/>
        <w:jc w:val="both"/>
      </w:pPr>
    </w:p>
    <w:p w:rsidR="007B31E9" w:rsidRPr="007B31E9" w:rsidRDefault="007B31E9">
      <w:pPr>
        <w:pStyle w:val="ConsPlusNormal"/>
        <w:jc w:val="both"/>
      </w:pPr>
    </w:p>
    <w:p w:rsidR="007B31E9" w:rsidRPr="007B31E9" w:rsidRDefault="007B31E9">
      <w:pPr>
        <w:pStyle w:val="ConsPlusNormal"/>
        <w:jc w:val="both"/>
      </w:pPr>
    </w:p>
    <w:p w:rsidR="007B31E9" w:rsidRPr="007B31E9" w:rsidRDefault="007B31E9">
      <w:pPr>
        <w:pStyle w:val="ConsPlusNormal"/>
        <w:jc w:val="both"/>
      </w:pPr>
    </w:p>
    <w:p w:rsidR="007B31E9" w:rsidRPr="007B31E9" w:rsidRDefault="007B31E9">
      <w:pPr>
        <w:pStyle w:val="ConsPlusNormal"/>
        <w:jc w:val="right"/>
        <w:outlineLvl w:val="1"/>
      </w:pPr>
      <w:r w:rsidRPr="007B31E9">
        <w:t>Приложение 3</w:t>
      </w:r>
    </w:p>
    <w:p w:rsidR="007B31E9" w:rsidRPr="007B31E9" w:rsidRDefault="007B31E9">
      <w:pPr>
        <w:pStyle w:val="ConsPlusNormal"/>
        <w:jc w:val="right"/>
      </w:pPr>
      <w:r w:rsidRPr="007B31E9">
        <w:t>к Инструкции о порядке расчетов уровня</w:t>
      </w:r>
    </w:p>
    <w:p w:rsidR="007B31E9" w:rsidRPr="007B31E9" w:rsidRDefault="007B31E9">
      <w:pPr>
        <w:pStyle w:val="ConsPlusNormal"/>
        <w:jc w:val="right"/>
      </w:pPr>
      <w:r w:rsidRPr="007B31E9">
        <w:t>возмещения населением затрат на оказание</w:t>
      </w:r>
    </w:p>
    <w:p w:rsidR="007B31E9" w:rsidRPr="007B31E9" w:rsidRDefault="007B31E9">
      <w:pPr>
        <w:pStyle w:val="ConsPlusNormal"/>
        <w:jc w:val="right"/>
      </w:pPr>
      <w:r w:rsidRPr="007B31E9">
        <w:t>жилищно-коммунальных услуг и платежей</w:t>
      </w:r>
    </w:p>
    <w:p w:rsidR="007B31E9" w:rsidRPr="007B31E9" w:rsidRDefault="007B31E9">
      <w:pPr>
        <w:pStyle w:val="ConsPlusNormal"/>
        <w:jc w:val="right"/>
      </w:pPr>
      <w:r w:rsidRPr="007B31E9">
        <w:t>населения за жилищно-коммунальные услуги,</w:t>
      </w:r>
    </w:p>
    <w:p w:rsidR="007B31E9" w:rsidRPr="007B31E9" w:rsidRDefault="007B31E9">
      <w:pPr>
        <w:pStyle w:val="ConsPlusNormal"/>
        <w:jc w:val="right"/>
      </w:pPr>
      <w:r w:rsidRPr="007B31E9">
        <w:t>услугу по управлению общим имуществом</w:t>
      </w:r>
    </w:p>
    <w:p w:rsidR="007B31E9" w:rsidRPr="007B31E9" w:rsidRDefault="007B31E9">
      <w:pPr>
        <w:pStyle w:val="ConsPlusNormal"/>
        <w:jc w:val="right"/>
      </w:pPr>
      <w:r w:rsidRPr="007B31E9">
        <w:t>совместного домовладения в жилых домах</w:t>
      </w:r>
    </w:p>
    <w:p w:rsidR="007B31E9" w:rsidRPr="007B31E9" w:rsidRDefault="007B31E9">
      <w:pPr>
        <w:pStyle w:val="ConsPlusNormal"/>
        <w:jc w:val="right"/>
      </w:pPr>
      <w:r w:rsidRPr="007B31E9">
        <w:t xml:space="preserve">(в ред. </w:t>
      </w:r>
      <w:hyperlink r:id="rId29">
        <w:r w:rsidRPr="007B31E9">
          <w:t>постановления</w:t>
        </w:r>
      </w:hyperlink>
      <w:r w:rsidRPr="007B31E9">
        <w:t xml:space="preserve"> МАРТ, МЖКХ, Минэнерго, Минфина</w:t>
      </w:r>
    </w:p>
    <w:p w:rsidR="007B31E9" w:rsidRPr="007B31E9" w:rsidRDefault="007B31E9">
      <w:pPr>
        <w:pStyle w:val="ConsPlusNormal"/>
        <w:jc w:val="right"/>
      </w:pPr>
      <w:r w:rsidRPr="007B31E9">
        <w:t>от 24.07.2023 N 46/9/27/42)</w:t>
      </w:r>
    </w:p>
    <w:p w:rsidR="007B31E9" w:rsidRPr="007B31E9" w:rsidRDefault="007B31E9">
      <w:pPr>
        <w:pStyle w:val="ConsPlusNormal"/>
      </w:pPr>
    </w:p>
    <w:p w:rsidR="007B31E9" w:rsidRPr="007B31E9" w:rsidRDefault="007B31E9">
      <w:pPr>
        <w:pStyle w:val="ConsPlusNormal"/>
      </w:pPr>
    </w:p>
    <w:p w:rsidR="007B31E9" w:rsidRPr="007B31E9" w:rsidRDefault="007B31E9">
      <w:pPr>
        <w:pStyle w:val="ConsPlusNormal"/>
        <w:jc w:val="center"/>
      </w:pPr>
      <w:bookmarkStart w:id="7" w:name="P501"/>
      <w:bookmarkEnd w:id="7"/>
      <w:r w:rsidRPr="007B31E9">
        <w:t>Расчет фактического уровня возмещения населением затрат на оказание жилищно-коммунальных услуг</w:t>
      </w:r>
    </w:p>
    <w:p w:rsidR="007B31E9" w:rsidRPr="007B31E9" w:rsidRDefault="007B31E9">
      <w:pPr>
        <w:pStyle w:val="ConsPlusNormal"/>
        <w:jc w:val="both"/>
      </w:pPr>
    </w:p>
    <w:tbl>
      <w:tblPr>
        <w:tblW w:w="1530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2738"/>
        <w:gridCol w:w="1276"/>
        <w:gridCol w:w="1701"/>
        <w:gridCol w:w="1559"/>
        <w:gridCol w:w="1985"/>
        <w:gridCol w:w="1418"/>
        <w:gridCol w:w="1984"/>
        <w:gridCol w:w="1984"/>
      </w:tblGrid>
      <w:tr w:rsidR="007B31E9" w:rsidRPr="007B31E9" w:rsidTr="00D76C15">
        <w:tblPrEx>
          <w:tblCellMar>
            <w:top w:w="0" w:type="dxa"/>
            <w:bottom w:w="0" w:type="dxa"/>
          </w:tblCellMar>
        </w:tblPrEx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N</w:t>
            </w:r>
            <w:r w:rsidRPr="007B31E9">
              <w:br/>
              <w:t>п/п</w:t>
            </w:r>
          </w:p>
        </w:tc>
        <w:tc>
          <w:tcPr>
            <w:tcW w:w="27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Наименование жилищно-коммунальной услуги и норматив ее потребления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Единица измерения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Годовой объем фактически оказанных жилищно-коммунальных услуг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Фактические среднегодовые удельные затраты на оказание жилищно-</w:t>
            </w:r>
            <w:bookmarkStart w:id="8" w:name="_GoBack"/>
            <w:bookmarkEnd w:id="8"/>
            <w:r w:rsidRPr="007B31E9">
              <w:t>коммунальной услуги, рублей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Фактическая годовая сумма затрат на оказание жилищно-коммунальных услуг, рублей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Значение тарифа (цены) на жилищно-коммунальную услугу, размера возмещаемых расходов на 31 декабря отчетного года, рублей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Фактическая сумма платежей, подлежащих к оплате (начисленных, оплаченных по заявительному принципу) в отчетном году за оказанные жилищно-</w:t>
            </w:r>
            <w:r w:rsidRPr="007B31E9">
              <w:lastRenderedPageBreak/>
              <w:t>коммунальные услуги, рублей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lastRenderedPageBreak/>
              <w:t>Уровень возмещения затрат, процентов</w:t>
            </w:r>
          </w:p>
        </w:tc>
      </w:tr>
      <w:tr w:rsidR="007B31E9" w:rsidRPr="007B31E9" w:rsidTr="00D76C15">
        <w:tblPrEx>
          <w:tblCellMar>
            <w:top w:w="0" w:type="dxa"/>
            <w:bottom w:w="0" w:type="dxa"/>
          </w:tblCellMar>
        </w:tblPrEx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lastRenderedPageBreak/>
              <w:t>1</w:t>
            </w:r>
          </w:p>
        </w:tc>
        <w:tc>
          <w:tcPr>
            <w:tcW w:w="27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5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7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8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9</w:t>
            </w:r>
          </w:p>
        </w:tc>
      </w:tr>
      <w:tr w:rsidR="007B31E9" w:rsidRPr="007B31E9" w:rsidTr="00D76C15">
        <w:tblPrEx>
          <w:tblCellMar>
            <w:top w:w="0" w:type="dxa"/>
            <w:bottom w:w="0" w:type="dxa"/>
          </w:tblCellMar>
        </w:tblPrEx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1</w:t>
            </w:r>
          </w:p>
        </w:tc>
        <w:tc>
          <w:tcPr>
            <w:tcW w:w="27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Техническое обслуживание жилых домов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м</w:t>
            </w:r>
            <w:r w:rsidRPr="007B31E9">
              <w:rPr>
                <w:vertAlign w:val="superscript"/>
              </w:rPr>
              <w:t>2</w:t>
            </w:r>
          </w:p>
          <w:p w:rsidR="007B31E9" w:rsidRPr="007B31E9" w:rsidRDefault="007B31E9">
            <w:pPr>
              <w:pStyle w:val="ConsPlusNormal"/>
              <w:jc w:val="center"/>
            </w:pPr>
            <w:r w:rsidRPr="007B31E9">
              <w:t>общей площади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А1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Б1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В1 = А1 x Б1 x 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Г1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Д1 = А1 x Г1 x 12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У1 = Д1 / В1 x 100</w:t>
            </w:r>
          </w:p>
        </w:tc>
      </w:tr>
      <w:tr w:rsidR="007B31E9" w:rsidRPr="007B31E9" w:rsidTr="00D76C15">
        <w:tblPrEx>
          <w:tblCellMar>
            <w:top w:w="0" w:type="dxa"/>
            <w:bottom w:w="0" w:type="dxa"/>
          </w:tblCellMar>
        </w:tblPrEx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2</w:t>
            </w:r>
          </w:p>
        </w:tc>
        <w:tc>
          <w:tcPr>
            <w:tcW w:w="27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Теплоснабжение и горячее водоснабжение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Гкал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А2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Б2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В2 = А2 x Б2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Г2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Д2 = А2 x Г2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У2 = Д2 / В2 x 100</w:t>
            </w:r>
          </w:p>
        </w:tc>
      </w:tr>
      <w:tr w:rsidR="007B31E9" w:rsidRPr="007B31E9" w:rsidTr="00D76C15">
        <w:tblPrEx>
          <w:tblCellMar>
            <w:top w:w="0" w:type="dxa"/>
            <w:bottom w:w="0" w:type="dxa"/>
          </w:tblCellMar>
        </w:tblPrEx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3</w:t>
            </w:r>
          </w:p>
        </w:tc>
        <w:tc>
          <w:tcPr>
            <w:tcW w:w="27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Водоснабжение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м</w:t>
            </w:r>
            <w:r w:rsidRPr="007B31E9">
              <w:rPr>
                <w:vertAlign w:val="superscript"/>
              </w:rPr>
              <w:t>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А3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Б3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В3 = А3 x Б3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Г3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Д3 = А3 x Г3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У3 = Д3 / В3 x 100</w:t>
            </w:r>
          </w:p>
        </w:tc>
      </w:tr>
      <w:tr w:rsidR="007B31E9" w:rsidRPr="007B31E9" w:rsidTr="00D76C15">
        <w:tblPrEx>
          <w:tblCellMar>
            <w:top w:w="0" w:type="dxa"/>
            <w:bottom w:w="0" w:type="dxa"/>
          </w:tblCellMar>
        </w:tblPrEx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4</w:t>
            </w:r>
          </w:p>
        </w:tc>
        <w:tc>
          <w:tcPr>
            <w:tcW w:w="27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Водоотведение (канализация)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м</w:t>
            </w:r>
            <w:r w:rsidRPr="007B31E9">
              <w:rPr>
                <w:vertAlign w:val="superscript"/>
              </w:rPr>
              <w:t>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А4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Б4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В4 = А4 x Б4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Г4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Д4 = А4 x Г4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У4 = Д4 / В4 x 100</w:t>
            </w:r>
          </w:p>
        </w:tc>
      </w:tr>
      <w:tr w:rsidR="007B31E9" w:rsidRPr="007B31E9" w:rsidTr="00D76C15">
        <w:tblPrEx>
          <w:tblCellMar>
            <w:top w:w="0" w:type="dxa"/>
            <w:bottom w:w="0" w:type="dxa"/>
          </w:tblCellMar>
        </w:tblPrEx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5</w:t>
            </w:r>
          </w:p>
        </w:tc>
        <w:tc>
          <w:tcPr>
            <w:tcW w:w="27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 xml:space="preserve">Обращение с твердыми коммунальными отходами </w:t>
            </w:r>
            <w:hyperlink w:anchor="P644">
              <w:r w:rsidRPr="007B31E9">
                <w:t>&lt;*&gt;</w:t>
              </w:r>
            </w:hyperlink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м</w:t>
            </w:r>
            <w:r w:rsidRPr="007B31E9">
              <w:rPr>
                <w:vertAlign w:val="superscript"/>
              </w:rPr>
              <w:t>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А5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Б5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В5 = А5 x Б5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Г5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Д5 = А5 x Г5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У5 = Д5 / В5 x 100</w:t>
            </w:r>
          </w:p>
        </w:tc>
      </w:tr>
      <w:tr w:rsidR="007B31E9" w:rsidRPr="007B31E9" w:rsidTr="00D76C15">
        <w:tblPrEx>
          <w:tblCellMar>
            <w:top w:w="0" w:type="dxa"/>
            <w:bottom w:w="0" w:type="dxa"/>
          </w:tblCellMar>
        </w:tblPrEx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6</w:t>
            </w:r>
          </w:p>
        </w:tc>
        <w:tc>
          <w:tcPr>
            <w:tcW w:w="27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Техническое обслуживание лифта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м</w:t>
            </w:r>
            <w:r w:rsidRPr="007B31E9">
              <w:rPr>
                <w:vertAlign w:val="superscript"/>
              </w:rPr>
              <w:t>2</w:t>
            </w:r>
          </w:p>
          <w:p w:rsidR="007B31E9" w:rsidRPr="007B31E9" w:rsidRDefault="007B31E9">
            <w:pPr>
              <w:pStyle w:val="ConsPlusNormal"/>
              <w:jc w:val="center"/>
            </w:pPr>
            <w:r w:rsidRPr="007B31E9">
              <w:t>общей площади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А6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Б6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В6 = А6 x Б6 х 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Г6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Д6 = А6 x Г6 x 12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У6 = Д6 / В6 x 100</w:t>
            </w:r>
          </w:p>
        </w:tc>
      </w:tr>
      <w:tr w:rsidR="007B31E9" w:rsidRPr="007B31E9" w:rsidTr="00D76C15">
        <w:tblPrEx>
          <w:tblCellMar>
            <w:top w:w="0" w:type="dxa"/>
            <w:bottom w:w="0" w:type="dxa"/>
          </w:tblCellMar>
        </w:tblPrEx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7</w:t>
            </w:r>
          </w:p>
        </w:tc>
        <w:tc>
          <w:tcPr>
            <w:tcW w:w="27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Газоснабжение природным газом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м</w:t>
            </w:r>
            <w:r w:rsidRPr="007B31E9">
              <w:rPr>
                <w:vertAlign w:val="superscript"/>
              </w:rPr>
              <w:t>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А7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Б7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В7 = А7 x Б7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Г7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Д7 = А7 x Г7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У7 = Д7 / Б7 x 100</w:t>
            </w:r>
          </w:p>
        </w:tc>
      </w:tr>
      <w:tr w:rsidR="007B31E9" w:rsidRPr="007B31E9" w:rsidTr="00D76C15">
        <w:tblPrEx>
          <w:tblCellMar>
            <w:top w:w="0" w:type="dxa"/>
            <w:bottom w:w="0" w:type="dxa"/>
          </w:tblCellMar>
        </w:tblPrEx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8</w:t>
            </w:r>
          </w:p>
        </w:tc>
        <w:tc>
          <w:tcPr>
            <w:tcW w:w="27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Электроснабжение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proofErr w:type="spellStart"/>
            <w:r w:rsidRPr="007B31E9">
              <w:t>кВт·ч</w:t>
            </w:r>
            <w:proofErr w:type="spellEnd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А8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Б8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В8 = А8 x Б8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Г8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Д8 = А8 x Г8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У8 = Д8 / В8 x 100</w:t>
            </w:r>
          </w:p>
        </w:tc>
      </w:tr>
      <w:tr w:rsidR="007B31E9" w:rsidRPr="007B31E9" w:rsidTr="00D76C15">
        <w:tblPrEx>
          <w:tblCellMar>
            <w:top w:w="0" w:type="dxa"/>
            <w:bottom w:w="0" w:type="dxa"/>
          </w:tblCellMar>
        </w:tblPrEx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9</w:t>
            </w:r>
          </w:p>
        </w:tc>
        <w:tc>
          <w:tcPr>
            <w:tcW w:w="27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Санитарное содержание вспомогательных помещений жилого дома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м</w:t>
            </w:r>
            <w:r w:rsidRPr="007B31E9">
              <w:rPr>
                <w:vertAlign w:val="superscript"/>
              </w:rPr>
              <w:t>2</w:t>
            </w:r>
          </w:p>
          <w:p w:rsidR="007B31E9" w:rsidRPr="007B31E9" w:rsidRDefault="007B31E9">
            <w:pPr>
              <w:pStyle w:val="ConsPlusNormal"/>
              <w:jc w:val="center"/>
            </w:pPr>
            <w:r w:rsidRPr="007B31E9">
              <w:t>общей площади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А9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Б9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В9 = А9 x Б9 x 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Г9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Д9 = А9 x Г9 x 12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У9 = Д9 / В9 x 100</w:t>
            </w:r>
          </w:p>
        </w:tc>
      </w:tr>
      <w:tr w:rsidR="007B31E9" w:rsidRPr="007B31E9" w:rsidTr="00D76C15">
        <w:tblPrEx>
          <w:tblCellMar>
            <w:top w:w="0" w:type="dxa"/>
            <w:bottom w:w="0" w:type="dxa"/>
          </w:tblCellMar>
        </w:tblPrEx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10</w:t>
            </w:r>
          </w:p>
        </w:tc>
        <w:tc>
          <w:tcPr>
            <w:tcW w:w="27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Техническое обслуживание запорно-переговорных устройств жилого дома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квартира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А10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Б10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В10 = А10 x Б10 x 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Г10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Д10 = А10 x Г10 x 12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У10 = Д10 / В10 x 100</w:t>
            </w:r>
          </w:p>
        </w:tc>
      </w:tr>
      <w:tr w:rsidR="007B31E9" w:rsidRPr="007B31E9" w:rsidTr="00D76C15">
        <w:tblPrEx>
          <w:tblCellMar>
            <w:top w:w="0" w:type="dxa"/>
            <w:bottom w:w="0" w:type="dxa"/>
          </w:tblCellMar>
        </w:tblPrEx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11</w:t>
            </w:r>
          </w:p>
        </w:tc>
        <w:tc>
          <w:tcPr>
            <w:tcW w:w="27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Электроэнергия, потребляемая на освещение вспомогательных помещений и работу оборудования, за исключением лифта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м</w:t>
            </w:r>
            <w:r w:rsidRPr="007B31E9">
              <w:rPr>
                <w:vertAlign w:val="superscript"/>
              </w:rPr>
              <w:t>2</w:t>
            </w:r>
          </w:p>
          <w:p w:rsidR="007B31E9" w:rsidRPr="007B31E9" w:rsidRDefault="007B31E9">
            <w:pPr>
              <w:pStyle w:val="ConsPlusNormal"/>
              <w:jc w:val="center"/>
            </w:pPr>
            <w:r w:rsidRPr="007B31E9">
              <w:t>общей площади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А11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Б11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В11 = А11 x Б11 x 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Г11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Д11 = А11 x Г11 x 12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У11 = Д11 / В11 x 100</w:t>
            </w:r>
          </w:p>
        </w:tc>
      </w:tr>
      <w:tr w:rsidR="007B31E9" w:rsidRPr="007B31E9" w:rsidTr="00D76C15">
        <w:tblPrEx>
          <w:tblCellMar>
            <w:top w:w="0" w:type="dxa"/>
            <w:bottom w:w="0" w:type="dxa"/>
          </w:tblCellMar>
        </w:tblPrEx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12</w:t>
            </w:r>
          </w:p>
        </w:tc>
        <w:tc>
          <w:tcPr>
            <w:tcW w:w="27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 xml:space="preserve">Электроэнергия, потребляемая на работу </w:t>
            </w:r>
            <w:r w:rsidRPr="007B31E9">
              <w:lastRenderedPageBreak/>
              <w:t>лифта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lastRenderedPageBreak/>
              <w:t>человек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А12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Б12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В12 = А12 x Б12 x 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Г12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Д12 = А12 x Г12 x 12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У12 = Д12 / В12 x 100</w:t>
            </w:r>
          </w:p>
        </w:tc>
      </w:tr>
      <w:tr w:rsidR="007B31E9" w:rsidRPr="007B31E9" w:rsidTr="00D76C15">
        <w:tblPrEx>
          <w:tblCellMar>
            <w:top w:w="0" w:type="dxa"/>
            <w:bottom w:w="0" w:type="dxa"/>
          </w:tblCellMar>
        </w:tblPrEx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lastRenderedPageBreak/>
              <w:t>13</w:t>
            </w:r>
          </w:p>
        </w:tc>
        <w:tc>
          <w:tcPr>
            <w:tcW w:w="27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  <w:r w:rsidRPr="007B31E9">
              <w:t>ИТОГО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-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-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-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В13 = сумма строк с В1 по В12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Д13 = сумма строк с Д1 по Д12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9" w:rsidRPr="007B31E9" w:rsidRDefault="007B31E9">
            <w:pPr>
              <w:pStyle w:val="ConsPlusNormal"/>
              <w:jc w:val="center"/>
            </w:pPr>
            <w:r w:rsidRPr="007B31E9">
              <w:t>У13 = Д13 / В13 x 100</w:t>
            </w:r>
          </w:p>
        </w:tc>
      </w:tr>
    </w:tbl>
    <w:p w:rsidR="007B31E9" w:rsidRPr="007B31E9" w:rsidRDefault="007B31E9">
      <w:pPr>
        <w:pStyle w:val="ConsPlusNormal"/>
        <w:jc w:val="both"/>
      </w:pPr>
    </w:p>
    <w:p w:rsidR="007B31E9" w:rsidRPr="007B31E9" w:rsidRDefault="007B31E9">
      <w:pPr>
        <w:pStyle w:val="ConsPlusNormal"/>
        <w:ind w:firstLine="540"/>
        <w:jc w:val="both"/>
      </w:pPr>
      <w:r w:rsidRPr="007B31E9">
        <w:t>--------------------------------</w:t>
      </w:r>
    </w:p>
    <w:p w:rsidR="007B31E9" w:rsidRPr="007B31E9" w:rsidRDefault="007B31E9">
      <w:pPr>
        <w:pStyle w:val="ConsPlusNormal"/>
        <w:spacing w:before="220"/>
        <w:ind w:firstLine="540"/>
        <w:jc w:val="both"/>
      </w:pPr>
      <w:bookmarkStart w:id="9" w:name="P644"/>
      <w:bookmarkEnd w:id="9"/>
      <w:r w:rsidRPr="007B31E9">
        <w:t>&lt;*&gt; Применяется средневзвешенное значение тарифа по жилым домам, оборудованным функционирующим мусоропроводом, и жилым домам, не оборудованным мусоропроводом или оборудованным нефункционирующим мусоропроводом.</w:t>
      </w:r>
    </w:p>
    <w:p w:rsidR="007B31E9" w:rsidRPr="007B31E9" w:rsidRDefault="007B31E9">
      <w:pPr>
        <w:pStyle w:val="ConsPlusNormal"/>
        <w:jc w:val="both"/>
      </w:pPr>
    </w:p>
    <w:sectPr w:rsidR="007B31E9" w:rsidRPr="007B31E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E9"/>
    <w:rsid w:val="00702492"/>
    <w:rsid w:val="007B31E9"/>
    <w:rsid w:val="00D7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A9AB2-C4F6-4AA3-813C-CF1F4921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1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B31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B31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B31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B31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B31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B31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B31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4D26084352D4C926FD59DF80898A5D5136CFAFF7D1AF781B2A4D34B8C4F1D85AED8C14020B1727D5CF0E8D8A03F124FE2A952B5C83956B4DD2283E23TCK7N" TargetMode="External"/><Relationship Id="rId13" Type="http://schemas.openxmlformats.org/officeDocument/2006/relationships/hyperlink" Target="consultantplus://offline/ref=3C4D26084352D4C926FD59DF80898A5D5136CFAFF7D1AF781B2A4D34B8C4F1D85AED8C14020B1727D5CF0E8D8B0CF124FE2A952B5C83956B4DD2283E23TCK7N" TargetMode="External"/><Relationship Id="rId18" Type="http://schemas.openxmlformats.org/officeDocument/2006/relationships/hyperlink" Target="consultantplus://offline/ref=3C4D26084352D4C926FD59DF80898A5D5136CFAFF7D1AF781B2A4D34B8C4F1D85AED8C14020B1727D5CF0E8D8B0BF124FE2A952B5C83956B4DD2283E23TCK7N" TargetMode="External"/><Relationship Id="rId26" Type="http://schemas.openxmlformats.org/officeDocument/2006/relationships/hyperlink" Target="consultantplus://offline/ref=3C4D26084352D4C926FD59DF80898A5D5136CFAFF7D1AF781B2A4D34B8C4F1D85AED8C14020B1727D5CF0E8D8B02F124FE2A952B5C83956B4DD2283E23TCK7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C4D26084352D4C926FD59DF80898A5D5136CFAFF7D1AF781B2A4D34B8C4F1D85AED8C14020B1727D5CF0E8D8B0BF124FE2A952B5C83956B4DD2283E23TCK7N" TargetMode="External"/><Relationship Id="rId7" Type="http://schemas.openxmlformats.org/officeDocument/2006/relationships/hyperlink" Target="consultantplus://offline/ref=3C4D26084352D4C926FD59DF80898A5D5136CFAFF7D1AF781B2A4D34B8C4F1D85AED8C14020B1727D5CF0E8D8A02F124FE2A952B5C83956B4DD2283E23TCK7N" TargetMode="External"/><Relationship Id="rId12" Type="http://schemas.openxmlformats.org/officeDocument/2006/relationships/hyperlink" Target="consultantplus://offline/ref=3C4D26084352D4C926FD59DF80898A5D5136CFAFF7D1AF781B2A4D34B8C4F1D85AED8C14020B1727D5CF0E8D8B09F124FE2A952B5C83956B4DD2283E23TCK7N" TargetMode="External"/><Relationship Id="rId17" Type="http://schemas.openxmlformats.org/officeDocument/2006/relationships/hyperlink" Target="consultantplus://offline/ref=3C4D26084352D4C926FD59DF80898A5D5136CFAFF7D1AF781B2A4D34B8C4F1D85AED8C14020B1727D5CF0E8D8B0BF124FE2A952B5C83956B4DD2283E23TCK7N" TargetMode="External"/><Relationship Id="rId25" Type="http://schemas.openxmlformats.org/officeDocument/2006/relationships/hyperlink" Target="consultantplus://offline/ref=3C4D26084352D4C926FD59DF80898A5D5136CFAFF7D1AF781B2A4D34B8C4F1D85AED8C14020B1727D5CF0E8D8B0BF124FE2A952B5C83956B4DD2283E23TCK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4D26084352D4C926FD59DF80898A5D5136CFAFF7D1AF781B2A4D34B8C4F1D85AED8C14020B1727D5CF0E8D8B0BF124FE2A952B5C83956B4DD2283E23TCK7N" TargetMode="External"/><Relationship Id="rId20" Type="http://schemas.openxmlformats.org/officeDocument/2006/relationships/hyperlink" Target="consultantplus://offline/ref=3C4D26084352D4C926FD59DF80898A5D5136CFAFF7D1AF781B2A4D34B8C4F1D85AED8C14020B1727D5CF0E8D8B0BF124FE2A952B5C83956B4DD2283E23TCK7N" TargetMode="External"/><Relationship Id="rId29" Type="http://schemas.openxmlformats.org/officeDocument/2006/relationships/hyperlink" Target="consultantplus://offline/ref=3C4D26084352D4C926FD59DF80898A5D5136CFAFF7D1AF781B2A4D34B8C4F1D85AED8C14020B1727D5CF0E8D8B03F124FE2A952B5C83956B4DD2283E23TCK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4D26084352D4C926FD59DF80898A5D5136CFAFF7D1AF781B2A4D34B8C4F1D85AED8C14020B1727D5CF0E8D8A0DF124FE2A952B5C83956B4DD2283E23TCK7N" TargetMode="External"/><Relationship Id="rId11" Type="http://schemas.openxmlformats.org/officeDocument/2006/relationships/hyperlink" Target="consultantplus://offline/ref=3C4D26084352D4C926FD59DF80898A5D5136CFAFF7D1AF781B2A4D34B8C4F1D85AED8C14020B1727D5CF0E8D8B08F124FE2A952B5C83956B4DD2283E23TCK7N" TargetMode="External"/><Relationship Id="rId24" Type="http://schemas.openxmlformats.org/officeDocument/2006/relationships/hyperlink" Target="consultantplus://offline/ref=3C4D26084352D4C926FD59DF80898A5D5136CFAFF7D1AF781B2A4D34B8C4F1D85AED8C14020B1727D5CF0E8D8B0BF124FE2A952B5C83956B4DD2283E23TCK7N" TargetMode="External"/><Relationship Id="rId5" Type="http://schemas.openxmlformats.org/officeDocument/2006/relationships/hyperlink" Target="consultantplus://offline/ref=3C4D26084352D4C926FD59DF80898A5D5136CFAFF7D2A6791F254834B8C4F1D85AED8C14020B1727D5CF0E89890CF124FE2A952B5C83956B4DD2283E23TCK7N" TargetMode="External"/><Relationship Id="rId15" Type="http://schemas.openxmlformats.org/officeDocument/2006/relationships/hyperlink" Target="consultantplus://offline/ref=3C4D26084352D4C926FD59DF80898A5D5136CFAFF7D1AF781B2A4D34B8C4F1D85AED8C14020B1727D5CF0E8D8B0DF124FE2A952B5C83956B4DD2283E23TCK7N" TargetMode="External"/><Relationship Id="rId23" Type="http://schemas.openxmlformats.org/officeDocument/2006/relationships/hyperlink" Target="consultantplus://offline/ref=3C4D26084352D4C926FD59DF80898A5D5136CFAFF7D1AF781B2A4D34B8C4F1D85AED8C14020B1727D5CF0E8D8B0BF124FE2A952B5C83956B4DD2283E23TCK7N" TargetMode="External"/><Relationship Id="rId28" Type="http://schemas.openxmlformats.org/officeDocument/2006/relationships/hyperlink" Target="consultantplus://offline/ref=3C4D26084352D4C926FD59DF80898A5D5136CFAFF7D1AF781B2A4D34B8C4F1D85AED8C14020B1727D5CF0E8D8B03F124FE2A952B5C83956B4DD2283E23TCK7N" TargetMode="External"/><Relationship Id="rId10" Type="http://schemas.openxmlformats.org/officeDocument/2006/relationships/hyperlink" Target="consultantplus://offline/ref=3C4D26084352D4C926FD59DF80898A5D5136CFAFF7D1AF781B2A4D34B8C4F1D85AED8C14020B1727D5CF0E8D8B0BF124FE2A952B5C83956B4DD2283E23TCK7N" TargetMode="External"/><Relationship Id="rId19" Type="http://schemas.openxmlformats.org/officeDocument/2006/relationships/hyperlink" Target="consultantplus://offline/ref=3C4D26084352D4C926FD59DF80898A5D5136CFAFF7D1AF781B2A4D34B8C4F1D85AED8C14020B1727D5CF0E8D8B0BF124FE2A952B5C83956B4DD2283E23TCK7N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3C4D26084352D4C926FD59DF80898A5D5136CFAFF7D1AF781B2A4D34B8C4F1D85AED8C14020B1727D5CF0E8D8A0FF124FE2A952B5C83956B4DD2283E23TCK7N" TargetMode="External"/><Relationship Id="rId9" Type="http://schemas.openxmlformats.org/officeDocument/2006/relationships/hyperlink" Target="consultantplus://offline/ref=3C4D26084352D4C926FD59DF80898A5D5136CFAFF7D1AF781B2A4D34B8C4F1D85AED8C14020B1727D5CF0E8D8B0AF124FE2A952B5C83956B4DD2283E23TCK7N" TargetMode="External"/><Relationship Id="rId14" Type="http://schemas.openxmlformats.org/officeDocument/2006/relationships/hyperlink" Target="consultantplus://offline/ref=3C4D26084352D4C926FD59DF80898A5D5136CFAFF7D1AF781B2A4D34B8C4F1D85AED8C14020B1727D5CF0E8D8B0CF124FE2A952B5C83956B4DD2283E23TCK7N" TargetMode="External"/><Relationship Id="rId22" Type="http://schemas.openxmlformats.org/officeDocument/2006/relationships/hyperlink" Target="consultantplus://offline/ref=3C4D26084352D4C926FD59DF80898A5D5136CFAFF7D1AF781B2A4D34B8C4F1D85AED8C14020B1727D5CF0E8D8B0BF124FE2A952B5C83956B4DD2283E23TCK7N" TargetMode="External"/><Relationship Id="rId27" Type="http://schemas.openxmlformats.org/officeDocument/2006/relationships/image" Target="media/image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4773</Words>
  <Characters>27208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2</cp:revision>
  <dcterms:created xsi:type="dcterms:W3CDTF">2024-01-18T13:10:00Z</dcterms:created>
  <dcterms:modified xsi:type="dcterms:W3CDTF">2024-01-18T13:28:00Z</dcterms:modified>
</cp:coreProperties>
</file>